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9B641" w14:textId="7C9A169D" w:rsidR="008C39B4" w:rsidRDefault="005A5406" w:rsidP="0045217C">
      <w:pPr>
        <w:jc w:val="center"/>
        <w:rPr>
          <w:b/>
          <w:bCs/>
          <w:sz w:val="24"/>
          <w:szCs w:val="24"/>
        </w:rPr>
      </w:pPr>
      <w:r w:rsidRPr="005A5406">
        <w:rPr>
          <w:b/>
          <w:bCs/>
          <w:sz w:val="24"/>
          <w:szCs w:val="24"/>
        </w:rPr>
        <w:t xml:space="preserve">Grila de verificare </w:t>
      </w:r>
      <w:r w:rsidR="00AE5316" w:rsidRPr="00AE5316">
        <w:rPr>
          <w:b/>
          <w:bCs/>
          <w:sz w:val="24"/>
          <w:szCs w:val="24"/>
        </w:rPr>
        <w:t>a modului de indeplinire a conditiilor de eligibilitate</w:t>
      </w:r>
      <w:r w:rsidR="00AE5316">
        <w:rPr>
          <w:b/>
          <w:bCs/>
          <w:sz w:val="24"/>
          <w:szCs w:val="24"/>
        </w:rPr>
        <w:t xml:space="preserve"> 3.1</w:t>
      </w:r>
    </w:p>
    <w:p w14:paraId="36ADBB40" w14:textId="41F5493C" w:rsidR="005A5406" w:rsidRDefault="005A5406" w:rsidP="0045217C">
      <w:pPr>
        <w:jc w:val="both"/>
        <w:rPr>
          <w:b/>
          <w:bCs/>
          <w:sz w:val="24"/>
          <w:szCs w:val="24"/>
        </w:rPr>
      </w:pPr>
    </w:p>
    <w:tbl>
      <w:tblPr>
        <w:tblStyle w:val="TableGrid"/>
        <w:tblW w:w="15735" w:type="dxa"/>
        <w:tblInd w:w="-431" w:type="dxa"/>
        <w:tblLayout w:type="fixed"/>
        <w:tblLook w:val="04A0" w:firstRow="1" w:lastRow="0" w:firstColumn="1" w:lastColumn="0" w:noHBand="0" w:noVBand="1"/>
      </w:tblPr>
      <w:tblGrid>
        <w:gridCol w:w="568"/>
        <w:gridCol w:w="6662"/>
        <w:gridCol w:w="567"/>
        <w:gridCol w:w="567"/>
        <w:gridCol w:w="633"/>
        <w:gridCol w:w="643"/>
        <w:gridCol w:w="709"/>
        <w:gridCol w:w="567"/>
        <w:gridCol w:w="4819"/>
      </w:tblGrid>
      <w:tr w:rsidR="001015F9" w14:paraId="69BF3269" w14:textId="5E262ED1" w:rsidTr="00243439">
        <w:tc>
          <w:tcPr>
            <w:tcW w:w="568" w:type="dxa"/>
            <w:vMerge w:val="restart"/>
          </w:tcPr>
          <w:p w14:paraId="11B75583" w14:textId="4E51A1B3" w:rsidR="001015F9" w:rsidRDefault="001015F9" w:rsidP="0045217C">
            <w:pPr>
              <w:jc w:val="both"/>
              <w:rPr>
                <w:sz w:val="24"/>
                <w:szCs w:val="24"/>
              </w:rPr>
            </w:pPr>
            <w:r>
              <w:rPr>
                <w:sz w:val="24"/>
                <w:szCs w:val="24"/>
              </w:rPr>
              <w:t>Nr.crt.</w:t>
            </w:r>
          </w:p>
        </w:tc>
        <w:tc>
          <w:tcPr>
            <w:tcW w:w="6662" w:type="dxa"/>
            <w:vMerge w:val="restart"/>
          </w:tcPr>
          <w:p w14:paraId="41583637" w14:textId="2A67F6F0" w:rsidR="001015F9" w:rsidRDefault="001015F9" w:rsidP="0045217C">
            <w:pPr>
              <w:jc w:val="both"/>
              <w:rPr>
                <w:sz w:val="24"/>
                <w:szCs w:val="24"/>
              </w:rPr>
            </w:pPr>
            <w:r>
              <w:rPr>
                <w:sz w:val="24"/>
                <w:szCs w:val="24"/>
              </w:rPr>
              <w:t>Cerința/documentul</w:t>
            </w:r>
          </w:p>
        </w:tc>
        <w:tc>
          <w:tcPr>
            <w:tcW w:w="1767" w:type="dxa"/>
            <w:gridSpan w:val="3"/>
          </w:tcPr>
          <w:p w14:paraId="1EDC3A77" w14:textId="7A684608" w:rsidR="001015F9" w:rsidRDefault="001015F9" w:rsidP="0045217C">
            <w:pPr>
              <w:jc w:val="center"/>
              <w:rPr>
                <w:sz w:val="24"/>
                <w:szCs w:val="24"/>
              </w:rPr>
            </w:pPr>
            <w:r>
              <w:rPr>
                <w:sz w:val="24"/>
                <w:szCs w:val="24"/>
              </w:rPr>
              <w:t>Evaluator 1</w:t>
            </w:r>
          </w:p>
        </w:tc>
        <w:tc>
          <w:tcPr>
            <w:tcW w:w="1919" w:type="dxa"/>
            <w:gridSpan w:val="3"/>
          </w:tcPr>
          <w:p w14:paraId="563AF5C4" w14:textId="2879345D" w:rsidR="001015F9" w:rsidRDefault="001015F9" w:rsidP="0045217C">
            <w:pPr>
              <w:jc w:val="center"/>
              <w:rPr>
                <w:sz w:val="24"/>
                <w:szCs w:val="24"/>
              </w:rPr>
            </w:pPr>
            <w:r w:rsidRPr="00243439">
              <w:rPr>
                <w:sz w:val="24"/>
                <w:szCs w:val="24"/>
              </w:rPr>
              <w:t>Evaluator 2</w:t>
            </w:r>
          </w:p>
        </w:tc>
        <w:tc>
          <w:tcPr>
            <w:tcW w:w="4819" w:type="dxa"/>
          </w:tcPr>
          <w:p w14:paraId="79DEFE76" w14:textId="661DB9F1" w:rsidR="001015F9" w:rsidRDefault="001015F9" w:rsidP="0045217C">
            <w:pPr>
              <w:jc w:val="center"/>
              <w:rPr>
                <w:sz w:val="24"/>
                <w:szCs w:val="24"/>
              </w:rPr>
            </w:pPr>
            <w:r w:rsidRPr="00243439">
              <w:rPr>
                <w:sz w:val="24"/>
                <w:szCs w:val="24"/>
              </w:rPr>
              <w:t>Observații</w:t>
            </w:r>
          </w:p>
        </w:tc>
      </w:tr>
      <w:tr w:rsidR="001015F9" w14:paraId="482C2B9E" w14:textId="7AD4DC57" w:rsidTr="00243439">
        <w:tc>
          <w:tcPr>
            <w:tcW w:w="568" w:type="dxa"/>
            <w:vMerge/>
          </w:tcPr>
          <w:p w14:paraId="66FDD82F" w14:textId="4195CF58" w:rsidR="001015F9" w:rsidRDefault="001015F9" w:rsidP="0045217C">
            <w:pPr>
              <w:jc w:val="both"/>
              <w:rPr>
                <w:sz w:val="24"/>
                <w:szCs w:val="24"/>
              </w:rPr>
            </w:pPr>
          </w:p>
        </w:tc>
        <w:tc>
          <w:tcPr>
            <w:tcW w:w="6662" w:type="dxa"/>
            <w:vMerge/>
          </w:tcPr>
          <w:p w14:paraId="335B6E73" w14:textId="146F3D1E" w:rsidR="001015F9" w:rsidRPr="00243439" w:rsidRDefault="001015F9" w:rsidP="0045217C">
            <w:pPr>
              <w:pStyle w:val="ListParagraph"/>
              <w:jc w:val="both"/>
              <w:rPr>
                <w:sz w:val="24"/>
                <w:szCs w:val="24"/>
              </w:rPr>
            </w:pPr>
          </w:p>
        </w:tc>
        <w:tc>
          <w:tcPr>
            <w:tcW w:w="567" w:type="dxa"/>
          </w:tcPr>
          <w:p w14:paraId="55A8F06B" w14:textId="686933C1" w:rsidR="001015F9" w:rsidRDefault="001015F9" w:rsidP="0045217C">
            <w:pPr>
              <w:jc w:val="center"/>
              <w:rPr>
                <w:sz w:val="24"/>
                <w:szCs w:val="24"/>
              </w:rPr>
            </w:pPr>
            <w:r>
              <w:rPr>
                <w:sz w:val="24"/>
                <w:szCs w:val="24"/>
              </w:rPr>
              <w:t>DA</w:t>
            </w:r>
          </w:p>
        </w:tc>
        <w:tc>
          <w:tcPr>
            <w:tcW w:w="567" w:type="dxa"/>
          </w:tcPr>
          <w:p w14:paraId="1515A57F" w14:textId="61CD1C6D" w:rsidR="001015F9" w:rsidRDefault="001015F9" w:rsidP="0045217C">
            <w:pPr>
              <w:jc w:val="center"/>
              <w:rPr>
                <w:sz w:val="24"/>
                <w:szCs w:val="24"/>
              </w:rPr>
            </w:pPr>
            <w:r>
              <w:rPr>
                <w:sz w:val="24"/>
                <w:szCs w:val="24"/>
              </w:rPr>
              <w:t>NU</w:t>
            </w:r>
          </w:p>
        </w:tc>
        <w:tc>
          <w:tcPr>
            <w:tcW w:w="633" w:type="dxa"/>
          </w:tcPr>
          <w:p w14:paraId="17C8A54C" w14:textId="6A42717D" w:rsidR="001015F9" w:rsidRDefault="001015F9" w:rsidP="0045217C">
            <w:pPr>
              <w:jc w:val="center"/>
              <w:rPr>
                <w:sz w:val="24"/>
                <w:szCs w:val="24"/>
              </w:rPr>
            </w:pPr>
            <w:r>
              <w:rPr>
                <w:sz w:val="24"/>
                <w:szCs w:val="24"/>
              </w:rPr>
              <w:t>NA</w:t>
            </w:r>
          </w:p>
        </w:tc>
        <w:tc>
          <w:tcPr>
            <w:tcW w:w="643" w:type="dxa"/>
          </w:tcPr>
          <w:p w14:paraId="4D1C0D04" w14:textId="739DDC61" w:rsidR="001015F9" w:rsidRDefault="001015F9" w:rsidP="0045217C">
            <w:pPr>
              <w:jc w:val="center"/>
              <w:rPr>
                <w:sz w:val="24"/>
                <w:szCs w:val="24"/>
              </w:rPr>
            </w:pPr>
            <w:r>
              <w:rPr>
                <w:sz w:val="24"/>
                <w:szCs w:val="24"/>
              </w:rPr>
              <w:t>DA</w:t>
            </w:r>
          </w:p>
        </w:tc>
        <w:tc>
          <w:tcPr>
            <w:tcW w:w="709" w:type="dxa"/>
          </w:tcPr>
          <w:p w14:paraId="26FCAB2E" w14:textId="00AFC35B" w:rsidR="001015F9" w:rsidRDefault="001015F9" w:rsidP="0045217C">
            <w:pPr>
              <w:jc w:val="center"/>
              <w:rPr>
                <w:sz w:val="24"/>
                <w:szCs w:val="24"/>
              </w:rPr>
            </w:pPr>
            <w:r>
              <w:rPr>
                <w:sz w:val="24"/>
                <w:szCs w:val="24"/>
              </w:rPr>
              <w:t>NU</w:t>
            </w:r>
          </w:p>
        </w:tc>
        <w:tc>
          <w:tcPr>
            <w:tcW w:w="567" w:type="dxa"/>
          </w:tcPr>
          <w:p w14:paraId="46CF6998" w14:textId="23517645" w:rsidR="001015F9" w:rsidRDefault="001015F9" w:rsidP="0045217C">
            <w:pPr>
              <w:jc w:val="center"/>
              <w:rPr>
                <w:sz w:val="24"/>
                <w:szCs w:val="24"/>
              </w:rPr>
            </w:pPr>
            <w:r>
              <w:rPr>
                <w:sz w:val="24"/>
                <w:szCs w:val="24"/>
              </w:rPr>
              <w:t>NA</w:t>
            </w:r>
          </w:p>
        </w:tc>
        <w:tc>
          <w:tcPr>
            <w:tcW w:w="4819" w:type="dxa"/>
          </w:tcPr>
          <w:p w14:paraId="5315EFF6" w14:textId="77777777" w:rsidR="001015F9" w:rsidRDefault="001015F9" w:rsidP="0045217C">
            <w:pPr>
              <w:jc w:val="center"/>
              <w:rPr>
                <w:sz w:val="24"/>
                <w:szCs w:val="24"/>
              </w:rPr>
            </w:pPr>
          </w:p>
        </w:tc>
      </w:tr>
      <w:tr w:rsidR="001015F9" w14:paraId="2A5899AD" w14:textId="77777777" w:rsidTr="00243439">
        <w:tc>
          <w:tcPr>
            <w:tcW w:w="568" w:type="dxa"/>
          </w:tcPr>
          <w:p w14:paraId="57EC73FC" w14:textId="3324F860" w:rsidR="001015F9" w:rsidRDefault="001015F9" w:rsidP="001015F9">
            <w:pPr>
              <w:jc w:val="both"/>
              <w:rPr>
                <w:sz w:val="24"/>
                <w:szCs w:val="24"/>
              </w:rPr>
            </w:pPr>
            <w:r>
              <w:rPr>
                <w:sz w:val="24"/>
                <w:szCs w:val="24"/>
              </w:rPr>
              <w:t>1.</w:t>
            </w:r>
          </w:p>
        </w:tc>
        <w:tc>
          <w:tcPr>
            <w:tcW w:w="6662" w:type="dxa"/>
          </w:tcPr>
          <w:p w14:paraId="2C594B33" w14:textId="07104CF6" w:rsidR="001015F9" w:rsidRPr="00243439" w:rsidRDefault="001015F9" w:rsidP="001015F9">
            <w:pPr>
              <w:jc w:val="both"/>
              <w:rPr>
                <w:sz w:val="24"/>
                <w:szCs w:val="24"/>
              </w:rPr>
            </w:pPr>
            <w:r w:rsidRPr="001015F9">
              <w:rPr>
                <w:sz w:val="24"/>
                <w:szCs w:val="24"/>
              </w:rPr>
              <w:t>Solicitantul se încadrează în categoria solicitanților eligibili în conformitate cu prevederile Ghidului</w:t>
            </w:r>
            <w:r>
              <w:rPr>
                <w:sz w:val="24"/>
                <w:szCs w:val="24"/>
              </w:rPr>
              <w:t xml:space="preserve"> solicitantului sectiunea 5.1?</w:t>
            </w:r>
          </w:p>
          <w:p w14:paraId="252A648A" w14:textId="77777777" w:rsidR="001015F9" w:rsidRPr="00243439" w:rsidRDefault="001015F9" w:rsidP="001015F9">
            <w:pPr>
              <w:pStyle w:val="ListParagraph"/>
              <w:jc w:val="both"/>
              <w:rPr>
                <w:sz w:val="24"/>
                <w:szCs w:val="24"/>
              </w:rPr>
            </w:pPr>
          </w:p>
        </w:tc>
        <w:tc>
          <w:tcPr>
            <w:tcW w:w="567" w:type="dxa"/>
          </w:tcPr>
          <w:p w14:paraId="665FD261" w14:textId="77777777" w:rsidR="001015F9" w:rsidRDefault="001015F9" w:rsidP="001015F9">
            <w:pPr>
              <w:jc w:val="center"/>
              <w:rPr>
                <w:sz w:val="24"/>
                <w:szCs w:val="24"/>
              </w:rPr>
            </w:pPr>
          </w:p>
        </w:tc>
        <w:tc>
          <w:tcPr>
            <w:tcW w:w="567" w:type="dxa"/>
          </w:tcPr>
          <w:p w14:paraId="0516C1B0" w14:textId="77777777" w:rsidR="001015F9" w:rsidRDefault="001015F9" w:rsidP="001015F9">
            <w:pPr>
              <w:jc w:val="center"/>
              <w:rPr>
                <w:sz w:val="24"/>
                <w:szCs w:val="24"/>
              </w:rPr>
            </w:pPr>
          </w:p>
        </w:tc>
        <w:tc>
          <w:tcPr>
            <w:tcW w:w="633" w:type="dxa"/>
          </w:tcPr>
          <w:p w14:paraId="5511265F" w14:textId="77777777" w:rsidR="001015F9" w:rsidRDefault="001015F9" w:rsidP="001015F9">
            <w:pPr>
              <w:jc w:val="center"/>
              <w:rPr>
                <w:sz w:val="24"/>
                <w:szCs w:val="24"/>
              </w:rPr>
            </w:pPr>
          </w:p>
        </w:tc>
        <w:tc>
          <w:tcPr>
            <w:tcW w:w="643" w:type="dxa"/>
          </w:tcPr>
          <w:p w14:paraId="0DF9F583" w14:textId="77777777" w:rsidR="001015F9" w:rsidRDefault="001015F9" w:rsidP="001015F9">
            <w:pPr>
              <w:jc w:val="center"/>
              <w:rPr>
                <w:sz w:val="24"/>
                <w:szCs w:val="24"/>
              </w:rPr>
            </w:pPr>
          </w:p>
        </w:tc>
        <w:tc>
          <w:tcPr>
            <w:tcW w:w="709" w:type="dxa"/>
          </w:tcPr>
          <w:p w14:paraId="494C64C0" w14:textId="77777777" w:rsidR="001015F9" w:rsidRDefault="001015F9" w:rsidP="001015F9">
            <w:pPr>
              <w:jc w:val="center"/>
              <w:rPr>
                <w:sz w:val="24"/>
                <w:szCs w:val="24"/>
              </w:rPr>
            </w:pPr>
          </w:p>
        </w:tc>
        <w:tc>
          <w:tcPr>
            <w:tcW w:w="567" w:type="dxa"/>
          </w:tcPr>
          <w:p w14:paraId="12C20281" w14:textId="77777777" w:rsidR="001015F9" w:rsidRDefault="001015F9" w:rsidP="001015F9">
            <w:pPr>
              <w:jc w:val="center"/>
              <w:rPr>
                <w:sz w:val="24"/>
                <w:szCs w:val="24"/>
              </w:rPr>
            </w:pPr>
          </w:p>
        </w:tc>
        <w:tc>
          <w:tcPr>
            <w:tcW w:w="4819" w:type="dxa"/>
          </w:tcPr>
          <w:p w14:paraId="37E6BFCB" w14:textId="77777777" w:rsidR="001015F9" w:rsidRDefault="001015F9" w:rsidP="001015F9">
            <w:pPr>
              <w:jc w:val="center"/>
              <w:rPr>
                <w:sz w:val="24"/>
                <w:szCs w:val="24"/>
              </w:rPr>
            </w:pPr>
          </w:p>
        </w:tc>
      </w:tr>
      <w:tr w:rsidR="001015F9" w14:paraId="46933681" w14:textId="77777777" w:rsidTr="00243439">
        <w:tc>
          <w:tcPr>
            <w:tcW w:w="568" w:type="dxa"/>
          </w:tcPr>
          <w:p w14:paraId="2DF676B3" w14:textId="78A6B293" w:rsidR="001015F9" w:rsidRDefault="001015F9" w:rsidP="001015F9">
            <w:pPr>
              <w:jc w:val="both"/>
              <w:rPr>
                <w:sz w:val="24"/>
                <w:szCs w:val="24"/>
              </w:rPr>
            </w:pPr>
            <w:r>
              <w:rPr>
                <w:sz w:val="24"/>
                <w:szCs w:val="24"/>
              </w:rPr>
              <w:t>2</w:t>
            </w:r>
          </w:p>
        </w:tc>
        <w:tc>
          <w:tcPr>
            <w:tcW w:w="6662" w:type="dxa"/>
          </w:tcPr>
          <w:p w14:paraId="467C23ED" w14:textId="77777777" w:rsidR="007C0DA6" w:rsidRPr="007C0DA6" w:rsidRDefault="001015F9" w:rsidP="007C0DA6">
            <w:pPr>
              <w:pStyle w:val="ListParagraph"/>
              <w:numPr>
                <w:ilvl w:val="0"/>
                <w:numId w:val="16"/>
              </w:numPr>
              <w:jc w:val="both"/>
              <w:rPr>
                <w:sz w:val="24"/>
                <w:szCs w:val="24"/>
              </w:rPr>
            </w:pPr>
            <w:r w:rsidRPr="007C0DA6">
              <w:rPr>
                <w:sz w:val="24"/>
                <w:szCs w:val="24"/>
              </w:rPr>
              <w:t>Solicitantul, precum și reprezentantul legal al acestuia, care îşi exercită atribuțiile de drept, declară că îndeplinește condițiile de eligibilitate precizate în Ghid</w:t>
            </w:r>
            <w:r w:rsidR="007C0DA6" w:rsidRPr="007C0DA6">
              <w:rPr>
                <w:sz w:val="24"/>
                <w:szCs w:val="24"/>
              </w:rPr>
              <w:t>?</w:t>
            </w:r>
          </w:p>
          <w:p w14:paraId="41D0F37E" w14:textId="50BA299E" w:rsidR="007C0DA6" w:rsidRDefault="007C0DA6" w:rsidP="001015F9">
            <w:pPr>
              <w:jc w:val="both"/>
              <w:rPr>
                <w:sz w:val="24"/>
                <w:szCs w:val="24"/>
              </w:rPr>
            </w:pPr>
          </w:p>
          <w:p w14:paraId="633477E8" w14:textId="7F58B46E" w:rsidR="001015F9" w:rsidRPr="007C0DA6" w:rsidRDefault="007C0DA6" w:rsidP="007C0DA6">
            <w:pPr>
              <w:pStyle w:val="ListParagraph"/>
              <w:numPr>
                <w:ilvl w:val="0"/>
                <w:numId w:val="16"/>
              </w:numPr>
              <w:jc w:val="both"/>
              <w:rPr>
                <w:sz w:val="24"/>
                <w:szCs w:val="24"/>
              </w:rPr>
            </w:pPr>
            <w:r w:rsidRPr="007C0DA6">
              <w:rPr>
                <w:sz w:val="24"/>
                <w:szCs w:val="24"/>
              </w:rPr>
              <w:t xml:space="preserve">Solicitantul, precum și reprezentantul legal al acestuia, care îşi exercită atribuțiile de drept, declară că  </w:t>
            </w:r>
            <w:r w:rsidR="001015F9" w:rsidRPr="007C0DA6">
              <w:rPr>
                <w:sz w:val="24"/>
                <w:szCs w:val="24"/>
              </w:rPr>
              <w:t xml:space="preserve">nu se încadrează în situațiile de excludere (la depunerea cererii de finanțare și în etapa contractuală) prezentate în Declarația unică? </w:t>
            </w:r>
          </w:p>
        </w:tc>
        <w:tc>
          <w:tcPr>
            <w:tcW w:w="567" w:type="dxa"/>
          </w:tcPr>
          <w:p w14:paraId="6EE8F90A" w14:textId="77777777" w:rsidR="001015F9" w:rsidRDefault="001015F9" w:rsidP="001015F9">
            <w:pPr>
              <w:jc w:val="both"/>
              <w:rPr>
                <w:sz w:val="24"/>
                <w:szCs w:val="24"/>
              </w:rPr>
            </w:pPr>
          </w:p>
        </w:tc>
        <w:tc>
          <w:tcPr>
            <w:tcW w:w="567" w:type="dxa"/>
          </w:tcPr>
          <w:p w14:paraId="7AA6D4D6" w14:textId="77777777" w:rsidR="001015F9" w:rsidRDefault="001015F9" w:rsidP="001015F9">
            <w:pPr>
              <w:jc w:val="both"/>
              <w:rPr>
                <w:sz w:val="24"/>
                <w:szCs w:val="24"/>
              </w:rPr>
            </w:pPr>
          </w:p>
        </w:tc>
        <w:tc>
          <w:tcPr>
            <w:tcW w:w="633" w:type="dxa"/>
          </w:tcPr>
          <w:p w14:paraId="6D401EA2" w14:textId="77777777" w:rsidR="001015F9" w:rsidRDefault="001015F9" w:rsidP="001015F9">
            <w:pPr>
              <w:jc w:val="both"/>
              <w:rPr>
                <w:sz w:val="24"/>
                <w:szCs w:val="24"/>
              </w:rPr>
            </w:pPr>
          </w:p>
        </w:tc>
        <w:tc>
          <w:tcPr>
            <w:tcW w:w="643" w:type="dxa"/>
          </w:tcPr>
          <w:p w14:paraId="4FE427A9" w14:textId="77777777" w:rsidR="001015F9" w:rsidRDefault="001015F9" w:rsidP="001015F9">
            <w:pPr>
              <w:jc w:val="both"/>
              <w:rPr>
                <w:sz w:val="24"/>
                <w:szCs w:val="24"/>
              </w:rPr>
            </w:pPr>
          </w:p>
        </w:tc>
        <w:tc>
          <w:tcPr>
            <w:tcW w:w="709" w:type="dxa"/>
          </w:tcPr>
          <w:p w14:paraId="7ED24D24" w14:textId="77777777" w:rsidR="001015F9" w:rsidRDefault="001015F9" w:rsidP="001015F9">
            <w:pPr>
              <w:jc w:val="both"/>
              <w:rPr>
                <w:sz w:val="24"/>
                <w:szCs w:val="24"/>
              </w:rPr>
            </w:pPr>
          </w:p>
        </w:tc>
        <w:tc>
          <w:tcPr>
            <w:tcW w:w="567" w:type="dxa"/>
          </w:tcPr>
          <w:p w14:paraId="64E65A9B" w14:textId="77777777" w:rsidR="001015F9" w:rsidRDefault="001015F9" w:rsidP="001015F9">
            <w:pPr>
              <w:jc w:val="both"/>
              <w:rPr>
                <w:sz w:val="24"/>
                <w:szCs w:val="24"/>
              </w:rPr>
            </w:pPr>
          </w:p>
        </w:tc>
        <w:tc>
          <w:tcPr>
            <w:tcW w:w="4819" w:type="dxa"/>
          </w:tcPr>
          <w:p w14:paraId="742EE850" w14:textId="77777777" w:rsidR="001015F9" w:rsidRDefault="001015F9" w:rsidP="001015F9">
            <w:pPr>
              <w:jc w:val="both"/>
              <w:rPr>
                <w:sz w:val="24"/>
                <w:szCs w:val="24"/>
              </w:rPr>
            </w:pPr>
          </w:p>
        </w:tc>
      </w:tr>
      <w:tr w:rsidR="001015F9" w14:paraId="3929B048" w14:textId="0BA3A209" w:rsidTr="00243439">
        <w:tc>
          <w:tcPr>
            <w:tcW w:w="568" w:type="dxa"/>
          </w:tcPr>
          <w:p w14:paraId="61922C15" w14:textId="16F300FB" w:rsidR="001015F9" w:rsidRDefault="001015F9" w:rsidP="001015F9">
            <w:pPr>
              <w:jc w:val="both"/>
              <w:rPr>
                <w:sz w:val="24"/>
                <w:szCs w:val="24"/>
              </w:rPr>
            </w:pPr>
            <w:r>
              <w:rPr>
                <w:sz w:val="24"/>
                <w:szCs w:val="24"/>
              </w:rPr>
              <w:t>3</w:t>
            </w:r>
          </w:p>
        </w:tc>
        <w:tc>
          <w:tcPr>
            <w:tcW w:w="6662" w:type="dxa"/>
          </w:tcPr>
          <w:p w14:paraId="03796917" w14:textId="5A80BE73" w:rsidR="001015F9" w:rsidRPr="00243439" w:rsidRDefault="001015F9" w:rsidP="001015F9">
            <w:pPr>
              <w:jc w:val="both"/>
              <w:rPr>
                <w:sz w:val="24"/>
                <w:szCs w:val="24"/>
              </w:rPr>
            </w:pPr>
            <w:r w:rsidRPr="001015F9">
              <w:rPr>
                <w:sz w:val="24"/>
                <w:szCs w:val="24"/>
              </w:rPr>
              <w:t>Solicitantul este împuternicit prin mandatul de reprezentare al fiecărei asociații, după caz, să implementeze proiectul și să  asigurare caracterul durabil al investiției, în conformitate cu art. 65 din Regulamentul Parlamentului European şi al Consiliului nr. 1060/2016</w:t>
            </w:r>
            <w:r>
              <w:rPr>
                <w:sz w:val="24"/>
                <w:szCs w:val="24"/>
              </w:rPr>
              <w:t>?</w:t>
            </w:r>
          </w:p>
          <w:p w14:paraId="3FB1F9BF" w14:textId="29B00321" w:rsidR="001015F9" w:rsidRPr="00243439" w:rsidRDefault="001015F9" w:rsidP="001015F9">
            <w:pPr>
              <w:pStyle w:val="ListParagraph"/>
              <w:jc w:val="both"/>
              <w:rPr>
                <w:sz w:val="24"/>
                <w:szCs w:val="24"/>
              </w:rPr>
            </w:pPr>
          </w:p>
        </w:tc>
        <w:tc>
          <w:tcPr>
            <w:tcW w:w="567" w:type="dxa"/>
          </w:tcPr>
          <w:p w14:paraId="29C6DF3E" w14:textId="77777777" w:rsidR="001015F9" w:rsidRDefault="001015F9" w:rsidP="001015F9">
            <w:pPr>
              <w:jc w:val="both"/>
              <w:rPr>
                <w:sz w:val="24"/>
                <w:szCs w:val="24"/>
              </w:rPr>
            </w:pPr>
          </w:p>
        </w:tc>
        <w:tc>
          <w:tcPr>
            <w:tcW w:w="567" w:type="dxa"/>
          </w:tcPr>
          <w:p w14:paraId="528FAE6D" w14:textId="77777777" w:rsidR="001015F9" w:rsidRDefault="001015F9" w:rsidP="001015F9">
            <w:pPr>
              <w:jc w:val="both"/>
              <w:rPr>
                <w:sz w:val="24"/>
                <w:szCs w:val="24"/>
              </w:rPr>
            </w:pPr>
          </w:p>
        </w:tc>
        <w:tc>
          <w:tcPr>
            <w:tcW w:w="633" w:type="dxa"/>
          </w:tcPr>
          <w:p w14:paraId="6F58BF61" w14:textId="77777777" w:rsidR="001015F9" w:rsidRDefault="001015F9" w:rsidP="001015F9">
            <w:pPr>
              <w:jc w:val="both"/>
              <w:rPr>
                <w:sz w:val="24"/>
                <w:szCs w:val="24"/>
              </w:rPr>
            </w:pPr>
          </w:p>
        </w:tc>
        <w:tc>
          <w:tcPr>
            <w:tcW w:w="643" w:type="dxa"/>
          </w:tcPr>
          <w:p w14:paraId="4D6F129B" w14:textId="077A0685" w:rsidR="001015F9" w:rsidRDefault="001015F9" w:rsidP="001015F9">
            <w:pPr>
              <w:jc w:val="both"/>
              <w:rPr>
                <w:sz w:val="24"/>
                <w:szCs w:val="24"/>
              </w:rPr>
            </w:pPr>
          </w:p>
        </w:tc>
        <w:tc>
          <w:tcPr>
            <w:tcW w:w="709" w:type="dxa"/>
          </w:tcPr>
          <w:p w14:paraId="1AEF7E3A" w14:textId="77777777" w:rsidR="001015F9" w:rsidRDefault="001015F9" w:rsidP="001015F9">
            <w:pPr>
              <w:jc w:val="both"/>
              <w:rPr>
                <w:sz w:val="24"/>
                <w:szCs w:val="24"/>
              </w:rPr>
            </w:pPr>
          </w:p>
        </w:tc>
        <w:tc>
          <w:tcPr>
            <w:tcW w:w="567" w:type="dxa"/>
          </w:tcPr>
          <w:p w14:paraId="5344A81A" w14:textId="77777777" w:rsidR="001015F9" w:rsidRDefault="001015F9" w:rsidP="001015F9">
            <w:pPr>
              <w:jc w:val="both"/>
              <w:rPr>
                <w:sz w:val="24"/>
                <w:szCs w:val="24"/>
              </w:rPr>
            </w:pPr>
          </w:p>
        </w:tc>
        <w:tc>
          <w:tcPr>
            <w:tcW w:w="4819" w:type="dxa"/>
          </w:tcPr>
          <w:p w14:paraId="1F8BFBCD" w14:textId="77777777" w:rsidR="001015F9" w:rsidRDefault="001015F9" w:rsidP="001015F9">
            <w:pPr>
              <w:jc w:val="both"/>
              <w:rPr>
                <w:sz w:val="24"/>
                <w:szCs w:val="24"/>
              </w:rPr>
            </w:pPr>
          </w:p>
        </w:tc>
      </w:tr>
      <w:tr w:rsidR="001015F9" w14:paraId="6D8C4548" w14:textId="5847BAB8" w:rsidTr="00243439">
        <w:tc>
          <w:tcPr>
            <w:tcW w:w="568" w:type="dxa"/>
          </w:tcPr>
          <w:p w14:paraId="0F5C8A2F" w14:textId="63C14AE7" w:rsidR="001015F9" w:rsidRDefault="001015F9" w:rsidP="001015F9">
            <w:pPr>
              <w:jc w:val="both"/>
              <w:rPr>
                <w:sz w:val="24"/>
                <w:szCs w:val="24"/>
              </w:rPr>
            </w:pPr>
            <w:r>
              <w:rPr>
                <w:sz w:val="24"/>
                <w:szCs w:val="24"/>
              </w:rPr>
              <w:t>4</w:t>
            </w:r>
          </w:p>
        </w:tc>
        <w:tc>
          <w:tcPr>
            <w:tcW w:w="6662" w:type="dxa"/>
          </w:tcPr>
          <w:p w14:paraId="19FEF0F7" w14:textId="42D75DFA" w:rsidR="001015F9" w:rsidRPr="001015F9" w:rsidRDefault="001015F9" w:rsidP="007C0DA6">
            <w:pPr>
              <w:jc w:val="both"/>
              <w:rPr>
                <w:sz w:val="24"/>
                <w:szCs w:val="24"/>
              </w:rPr>
            </w:pPr>
            <w:r>
              <w:rPr>
                <w:sz w:val="24"/>
                <w:szCs w:val="24"/>
              </w:rPr>
              <w:t>Proiectul depus pentru care se solicit</w:t>
            </w:r>
            <w:r w:rsidR="00111888">
              <w:rPr>
                <w:sz w:val="24"/>
                <w:szCs w:val="24"/>
              </w:rPr>
              <w:t>ă</w:t>
            </w:r>
            <w:r>
              <w:rPr>
                <w:sz w:val="24"/>
                <w:szCs w:val="24"/>
              </w:rPr>
              <w:t xml:space="preserve"> finanțare cuprinde un număr de maxim 10 blocuri?</w:t>
            </w:r>
          </w:p>
          <w:p w14:paraId="6C2DE03F" w14:textId="27327515" w:rsidR="001015F9" w:rsidRPr="00F82BCE" w:rsidRDefault="001015F9" w:rsidP="007C0DA6">
            <w:pPr>
              <w:jc w:val="both"/>
              <w:rPr>
                <w:sz w:val="24"/>
                <w:szCs w:val="24"/>
              </w:rPr>
            </w:pPr>
          </w:p>
        </w:tc>
        <w:tc>
          <w:tcPr>
            <w:tcW w:w="567" w:type="dxa"/>
          </w:tcPr>
          <w:p w14:paraId="3700D36A" w14:textId="77777777" w:rsidR="001015F9" w:rsidRDefault="001015F9" w:rsidP="001015F9">
            <w:pPr>
              <w:jc w:val="both"/>
              <w:rPr>
                <w:sz w:val="24"/>
                <w:szCs w:val="24"/>
              </w:rPr>
            </w:pPr>
          </w:p>
        </w:tc>
        <w:tc>
          <w:tcPr>
            <w:tcW w:w="567" w:type="dxa"/>
          </w:tcPr>
          <w:p w14:paraId="0316BE6E" w14:textId="77777777" w:rsidR="001015F9" w:rsidRDefault="001015F9" w:rsidP="001015F9">
            <w:pPr>
              <w:jc w:val="both"/>
              <w:rPr>
                <w:sz w:val="24"/>
                <w:szCs w:val="24"/>
              </w:rPr>
            </w:pPr>
          </w:p>
        </w:tc>
        <w:tc>
          <w:tcPr>
            <w:tcW w:w="633" w:type="dxa"/>
          </w:tcPr>
          <w:p w14:paraId="7D30FC47" w14:textId="77777777" w:rsidR="001015F9" w:rsidRDefault="001015F9" w:rsidP="001015F9">
            <w:pPr>
              <w:jc w:val="both"/>
              <w:rPr>
                <w:sz w:val="24"/>
                <w:szCs w:val="24"/>
              </w:rPr>
            </w:pPr>
          </w:p>
        </w:tc>
        <w:tc>
          <w:tcPr>
            <w:tcW w:w="643" w:type="dxa"/>
          </w:tcPr>
          <w:p w14:paraId="35BB4D2B" w14:textId="3AB2ECBE" w:rsidR="001015F9" w:rsidRDefault="001015F9" w:rsidP="001015F9">
            <w:pPr>
              <w:jc w:val="both"/>
              <w:rPr>
                <w:sz w:val="24"/>
                <w:szCs w:val="24"/>
              </w:rPr>
            </w:pPr>
          </w:p>
        </w:tc>
        <w:tc>
          <w:tcPr>
            <w:tcW w:w="709" w:type="dxa"/>
          </w:tcPr>
          <w:p w14:paraId="165C13B5" w14:textId="77777777" w:rsidR="001015F9" w:rsidRDefault="001015F9" w:rsidP="001015F9">
            <w:pPr>
              <w:jc w:val="both"/>
              <w:rPr>
                <w:sz w:val="24"/>
                <w:szCs w:val="24"/>
              </w:rPr>
            </w:pPr>
          </w:p>
        </w:tc>
        <w:tc>
          <w:tcPr>
            <w:tcW w:w="567" w:type="dxa"/>
          </w:tcPr>
          <w:p w14:paraId="54B395FC" w14:textId="77777777" w:rsidR="001015F9" w:rsidRDefault="001015F9" w:rsidP="001015F9">
            <w:pPr>
              <w:jc w:val="both"/>
              <w:rPr>
                <w:sz w:val="24"/>
                <w:szCs w:val="24"/>
              </w:rPr>
            </w:pPr>
          </w:p>
        </w:tc>
        <w:tc>
          <w:tcPr>
            <w:tcW w:w="4819" w:type="dxa"/>
          </w:tcPr>
          <w:p w14:paraId="52D2F71D" w14:textId="77777777" w:rsidR="001015F9" w:rsidRDefault="001015F9" w:rsidP="001015F9">
            <w:pPr>
              <w:jc w:val="both"/>
              <w:rPr>
                <w:sz w:val="24"/>
                <w:szCs w:val="24"/>
              </w:rPr>
            </w:pPr>
          </w:p>
        </w:tc>
      </w:tr>
      <w:tr w:rsidR="001015F9" w14:paraId="68632E6B" w14:textId="025EFE50" w:rsidTr="00243439">
        <w:tc>
          <w:tcPr>
            <w:tcW w:w="568" w:type="dxa"/>
          </w:tcPr>
          <w:p w14:paraId="394AD31E" w14:textId="646EEB1A" w:rsidR="001015F9" w:rsidRDefault="001015F9" w:rsidP="001015F9">
            <w:pPr>
              <w:jc w:val="both"/>
              <w:rPr>
                <w:sz w:val="24"/>
                <w:szCs w:val="24"/>
              </w:rPr>
            </w:pPr>
            <w:r>
              <w:rPr>
                <w:sz w:val="24"/>
                <w:szCs w:val="24"/>
              </w:rPr>
              <w:t>5</w:t>
            </w:r>
          </w:p>
        </w:tc>
        <w:tc>
          <w:tcPr>
            <w:tcW w:w="6662" w:type="dxa"/>
          </w:tcPr>
          <w:p w14:paraId="636D4EF7" w14:textId="3A27A0AB" w:rsidR="001015F9" w:rsidRDefault="001015F9" w:rsidP="001015F9">
            <w:pPr>
              <w:pStyle w:val="ListParagraph"/>
              <w:numPr>
                <w:ilvl w:val="0"/>
                <w:numId w:val="14"/>
              </w:numPr>
              <w:jc w:val="both"/>
              <w:rPr>
                <w:sz w:val="24"/>
                <w:szCs w:val="24"/>
              </w:rPr>
            </w:pPr>
            <w:r w:rsidRPr="001015F9">
              <w:rPr>
                <w:sz w:val="24"/>
                <w:szCs w:val="24"/>
              </w:rPr>
              <w:t>Proiectul demonstrează asigurarea unei contribuții de la bugetul local sau din alte surse legal constituite de minimum 3% din valoarea cheltuielilor eligibile pentru proiectele localizate în Județul Ilfov?</w:t>
            </w:r>
          </w:p>
          <w:p w14:paraId="1D4B9997" w14:textId="151343F6" w:rsidR="001015F9" w:rsidRDefault="001015F9" w:rsidP="001015F9">
            <w:pPr>
              <w:pStyle w:val="ListParagraph"/>
              <w:numPr>
                <w:ilvl w:val="0"/>
                <w:numId w:val="14"/>
              </w:numPr>
              <w:jc w:val="both"/>
              <w:rPr>
                <w:sz w:val="24"/>
                <w:szCs w:val="24"/>
              </w:rPr>
            </w:pPr>
            <w:r w:rsidRPr="001015F9">
              <w:rPr>
                <w:sz w:val="24"/>
                <w:szCs w:val="24"/>
              </w:rPr>
              <w:lastRenderedPageBreak/>
              <w:t xml:space="preserve">Proiectul demonstrează asigurarea unei contribuții de la bugetul local sau din alte surse legal constituite de minimum </w:t>
            </w:r>
            <w:r w:rsidR="00111888">
              <w:rPr>
                <w:sz w:val="24"/>
                <w:szCs w:val="24"/>
              </w:rPr>
              <w:t>8</w:t>
            </w:r>
            <w:r w:rsidRPr="001015F9">
              <w:rPr>
                <w:sz w:val="24"/>
                <w:szCs w:val="24"/>
              </w:rPr>
              <w:t>% din valoarea cheltuielilor eligibile pentru proiectele localizate</w:t>
            </w:r>
            <w:r w:rsidR="00111888">
              <w:t xml:space="preserve"> </w:t>
            </w:r>
            <w:r w:rsidR="00111888" w:rsidRPr="00111888">
              <w:rPr>
                <w:sz w:val="24"/>
                <w:szCs w:val="24"/>
              </w:rPr>
              <w:t>în Municipiul București</w:t>
            </w:r>
            <w:r w:rsidR="00111888">
              <w:rPr>
                <w:sz w:val="24"/>
                <w:szCs w:val="24"/>
              </w:rPr>
              <w:t>?</w:t>
            </w:r>
          </w:p>
          <w:p w14:paraId="1F22FD46" w14:textId="641EF496" w:rsidR="00D10971" w:rsidRPr="001015F9" w:rsidRDefault="00D10971" w:rsidP="001015F9">
            <w:pPr>
              <w:pStyle w:val="ListParagraph"/>
              <w:numPr>
                <w:ilvl w:val="0"/>
                <w:numId w:val="14"/>
              </w:numPr>
              <w:jc w:val="both"/>
              <w:rPr>
                <w:sz w:val="24"/>
                <w:szCs w:val="24"/>
              </w:rPr>
            </w:pPr>
            <w:r w:rsidRPr="00D10971">
              <w:rPr>
                <w:sz w:val="24"/>
                <w:szCs w:val="24"/>
              </w:rPr>
              <w:t xml:space="preserve">Contribuţia Asociaţiei de proprietari se încadrează în cotele de cofinanţare prevăzute în Ghidul </w:t>
            </w:r>
            <w:r>
              <w:rPr>
                <w:sz w:val="24"/>
                <w:szCs w:val="24"/>
              </w:rPr>
              <w:t>solicitantului</w:t>
            </w:r>
            <w:r w:rsidRPr="00D10971">
              <w:rPr>
                <w:sz w:val="24"/>
                <w:szCs w:val="24"/>
              </w:rPr>
              <w:t>?</w:t>
            </w:r>
          </w:p>
          <w:p w14:paraId="0691F866" w14:textId="1C5AD36A" w:rsidR="001015F9" w:rsidRPr="001015F9" w:rsidRDefault="001015F9" w:rsidP="001015F9">
            <w:pPr>
              <w:jc w:val="both"/>
              <w:rPr>
                <w:sz w:val="24"/>
                <w:szCs w:val="24"/>
              </w:rPr>
            </w:pPr>
          </w:p>
        </w:tc>
        <w:tc>
          <w:tcPr>
            <w:tcW w:w="567" w:type="dxa"/>
          </w:tcPr>
          <w:p w14:paraId="28F31402" w14:textId="77777777" w:rsidR="001015F9" w:rsidRDefault="001015F9" w:rsidP="001015F9">
            <w:pPr>
              <w:jc w:val="both"/>
              <w:rPr>
                <w:sz w:val="24"/>
                <w:szCs w:val="24"/>
              </w:rPr>
            </w:pPr>
          </w:p>
        </w:tc>
        <w:tc>
          <w:tcPr>
            <w:tcW w:w="567" w:type="dxa"/>
          </w:tcPr>
          <w:p w14:paraId="4442CACF" w14:textId="77777777" w:rsidR="001015F9" w:rsidRDefault="001015F9" w:rsidP="001015F9">
            <w:pPr>
              <w:jc w:val="both"/>
              <w:rPr>
                <w:sz w:val="24"/>
                <w:szCs w:val="24"/>
              </w:rPr>
            </w:pPr>
          </w:p>
        </w:tc>
        <w:tc>
          <w:tcPr>
            <w:tcW w:w="633" w:type="dxa"/>
          </w:tcPr>
          <w:p w14:paraId="6CFECCA8" w14:textId="77777777" w:rsidR="001015F9" w:rsidRDefault="001015F9" w:rsidP="001015F9">
            <w:pPr>
              <w:jc w:val="both"/>
              <w:rPr>
                <w:sz w:val="24"/>
                <w:szCs w:val="24"/>
              </w:rPr>
            </w:pPr>
          </w:p>
        </w:tc>
        <w:tc>
          <w:tcPr>
            <w:tcW w:w="643" w:type="dxa"/>
          </w:tcPr>
          <w:p w14:paraId="105357FD" w14:textId="5B4B2607" w:rsidR="001015F9" w:rsidRDefault="001015F9" w:rsidP="001015F9">
            <w:pPr>
              <w:jc w:val="both"/>
              <w:rPr>
                <w:sz w:val="24"/>
                <w:szCs w:val="24"/>
              </w:rPr>
            </w:pPr>
          </w:p>
        </w:tc>
        <w:tc>
          <w:tcPr>
            <w:tcW w:w="709" w:type="dxa"/>
          </w:tcPr>
          <w:p w14:paraId="18DAA7F8" w14:textId="77777777" w:rsidR="001015F9" w:rsidRDefault="001015F9" w:rsidP="001015F9">
            <w:pPr>
              <w:jc w:val="both"/>
              <w:rPr>
                <w:sz w:val="24"/>
                <w:szCs w:val="24"/>
              </w:rPr>
            </w:pPr>
          </w:p>
        </w:tc>
        <w:tc>
          <w:tcPr>
            <w:tcW w:w="567" w:type="dxa"/>
          </w:tcPr>
          <w:p w14:paraId="427CDA3D" w14:textId="77777777" w:rsidR="001015F9" w:rsidRDefault="001015F9" w:rsidP="001015F9">
            <w:pPr>
              <w:jc w:val="both"/>
              <w:rPr>
                <w:sz w:val="24"/>
                <w:szCs w:val="24"/>
              </w:rPr>
            </w:pPr>
          </w:p>
        </w:tc>
        <w:tc>
          <w:tcPr>
            <w:tcW w:w="4819" w:type="dxa"/>
          </w:tcPr>
          <w:p w14:paraId="114EF053" w14:textId="77777777" w:rsidR="001015F9" w:rsidRDefault="001015F9" w:rsidP="001015F9">
            <w:pPr>
              <w:jc w:val="both"/>
              <w:rPr>
                <w:sz w:val="24"/>
                <w:szCs w:val="24"/>
              </w:rPr>
            </w:pPr>
          </w:p>
        </w:tc>
      </w:tr>
      <w:tr w:rsidR="001015F9" w14:paraId="37C91A1A" w14:textId="1C66488B" w:rsidTr="00243439">
        <w:tc>
          <w:tcPr>
            <w:tcW w:w="568" w:type="dxa"/>
          </w:tcPr>
          <w:p w14:paraId="3FF8B0D6" w14:textId="464A1DF9" w:rsidR="001015F9" w:rsidRDefault="001015F9" w:rsidP="001015F9">
            <w:pPr>
              <w:jc w:val="both"/>
              <w:rPr>
                <w:sz w:val="24"/>
                <w:szCs w:val="24"/>
              </w:rPr>
            </w:pPr>
            <w:r>
              <w:rPr>
                <w:sz w:val="24"/>
                <w:szCs w:val="24"/>
              </w:rPr>
              <w:t>6</w:t>
            </w:r>
          </w:p>
        </w:tc>
        <w:tc>
          <w:tcPr>
            <w:tcW w:w="6662" w:type="dxa"/>
          </w:tcPr>
          <w:p w14:paraId="11D43573" w14:textId="77777777" w:rsidR="00D10971" w:rsidRDefault="00D10971" w:rsidP="00111888">
            <w:pPr>
              <w:jc w:val="both"/>
              <w:rPr>
                <w:sz w:val="24"/>
                <w:szCs w:val="24"/>
              </w:rPr>
            </w:pPr>
          </w:p>
          <w:p w14:paraId="42A4E625" w14:textId="240C959C" w:rsidR="001015F9" w:rsidRPr="00111888" w:rsidRDefault="00111888" w:rsidP="00111888">
            <w:pPr>
              <w:jc w:val="both"/>
              <w:rPr>
                <w:sz w:val="24"/>
                <w:szCs w:val="24"/>
              </w:rPr>
            </w:pPr>
            <w:r>
              <w:rPr>
                <w:sz w:val="24"/>
                <w:szCs w:val="24"/>
              </w:rPr>
              <w:t>P</w:t>
            </w:r>
            <w:r w:rsidRPr="00111888">
              <w:rPr>
                <w:sz w:val="24"/>
                <w:szCs w:val="24"/>
              </w:rPr>
              <w:t>roiectului și activitățil</w:t>
            </w:r>
            <w:r w:rsidR="00D10971">
              <w:rPr>
                <w:sz w:val="24"/>
                <w:szCs w:val="24"/>
              </w:rPr>
              <w:t>e</w:t>
            </w:r>
            <w:r w:rsidRPr="00111888">
              <w:rPr>
                <w:sz w:val="24"/>
                <w:szCs w:val="24"/>
              </w:rPr>
              <w:t xml:space="preserve"> </w:t>
            </w:r>
            <w:r>
              <w:rPr>
                <w:sz w:val="24"/>
                <w:szCs w:val="24"/>
              </w:rPr>
              <w:t xml:space="preserve">propuse </w:t>
            </w:r>
            <w:r w:rsidRPr="00111888">
              <w:rPr>
                <w:sz w:val="24"/>
                <w:szCs w:val="24"/>
              </w:rPr>
              <w:t>privind investițiile</w:t>
            </w:r>
            <w:r w:rsidR="00D10971">
              <w:rPr>
                <w:sz w:val="24"/>
                <w:szCs w:val="24"/>
              </w:rPr>
              <w:t xml:space="preserve"> sale</w:t>
            </w:r>
            <w:r w:rsidRPr="00111888">
              <w:rPr>
                <w:sz w:val="24"/>
                <w:szCs w:val="24"/>
              </w:rPr>
              <w:t xml:space="preserve"> </w:t>
            </w:r>
            <w:r>
              <w:rPr>
                <w:sz w:val="24"/>
                <w:szCs w:val="24"/>
              </w:rPr>
              <w:t>se î</w:t>
            </w:r>
            <w:r w:rsidRPr="00111888">
              <w:rPr>
                <w:sz w:val="24"/>
                <w:szCs w:val="24"/>
              </w:rPr>
              <w:t>ncadrarea</w:t>
            </w:r>
            <w:r>
              <w:rPr>
                <w:sz w:val="24"/>
                <w:szCs w:val="24"/>
              </w:rPr>
              <w:t xml:space="preserve">ză în </w:t>
            </w:r>
            <w:r w:rsidRPr="00111888">
              <w:rPr>
                <w:sz w:val="24"/>
                <w:szCs w:val="24"/>
              </w:rPr>
              <w:t>acțiunile specifice sprijinite în cadrul Obiectivului Specific 2.1</w:t>
            </w:r>
            <w:r>
              <w:rPr>
                <w:sz w:val="24"/>
                <w:szCs w:val="24"/>
              </w:rPr>
              <w:t>, în conformitate cu secțiunea 5.2 din ghidul solicitantului?</w:t>
            </w:r>
          </w:p>
        </w:tc>
        <w:tc>
          <w:tcPr>
            <w:tcW w:w="567" w:type="dxa"/>
          </w:tcPr>
          <w:p w14:paraId="4B1E0291" w14:textId="77777777" w:rsidR="001015F9" w:rsidRDefault="001015F9" w:rsidP="001015F9">
            <w:pPr>
              <w:jc w:val="both"/>
              <w:rPr>
                <w:sz w:val="24"/>
                <w:szCs w:val="24"/>
              </w:rPr>
            </w:pPr>
          </w:p>
        </w:tc>
        <w:tc>
          <w:tcPr>
            <w:tcW w:w="567" w:type="dxa"/>
          </w:tcPr>
          <w:p w14:paraId="19BC590B" w14:textId="77777777" w:rsidR="001015F9" w:rsidRDefault="001015F9" w:rsidP="001015F9">
            <w:pPr>
              <w:jc w:val="both"/>
              <w:rPr>
                <w:sz w:val="24"/>
                <w:szCs w:val="24"/>
              </w:rPr>
            </w:pPr>
          </w:p>
        </w:tc>
        <w:tc>
          <w:tcPr>
            <w:tcW w:w="633" w:type="dxa"/>
          </w:tcPr>
          <w:p w14:paraId="05388C8C" w14:textId="77777777" w:rsidR="001015F9" w:rsidRDefault="001015F9" w:rsidP="001015F9">
            <w:pPr>
              <w:jc w:val="both"/>
              <w:rPr>
                <w:sz w:val="24"/>
                <w:szCs w:val="24"/>
              </w:rPr>
            </w:pPr>
          </w:p>
        </w:tc>
        <w:tc>
          <w:tcPr>
            <w:tcW w:w="643" w:type="dxa"/>
          </w:tcPr>
          <w:p w14:paraId="59554872" w14:textId="05FE3B60" w:rsidR="001015F9" w:rsidRDefault="001015F9" w:rsidP="001015F9">
            <w:pPr>
              <w:jc w:val="both"/>
              <w:rPr>
                <w:sz w:val="24"/>
                <w:szCs w:val="24"/>
              </w:rPr>
            </w:pPr>
          </w:p>
        </w:tc>
        <w:tc>
          <w:tcPr>
            <w:tcW w:w="709" w:type="dxa"/>
          </w:tcPr>
          <w:p w14:paraId="6D8A54C2" w14:textId="77777777" w:rsidR="001015F9" w:rsidRDefault="001015F9" w:rsidP="001015F9">
            <w:pPr>
              <w:jc w:val="both"/>
              <w:rPr>
                <w:sz w:val="24"/>
                <w:szCs w:val="24"/>
              </w:rPr>
            </w:pPr>
          </w:p>
        </w:tc>
        <w:tc>
          <w:tcPr>
            <w:tcW w:w="567" w:type="dxa"/>
          </w:tcPr>
          <w:p w14:paraId="3BFF49F3" w14:textId="77777777" w:rsidR="001015F9" w:rsidRDefault="001015F9" w:rsidP="001015F9">
            <w:pPr>
              <w:jc w:val="both"/>
              <w:rPr>
                <w:sz w:val="24"/>
                <w:szCs w:val="24"/>
              </w:rPr>
            </w:pPr>
          </w:p>
        </w:tc>
        <w:tc>
          <w:tcPr>
            <w:tcW w:w="4819" w:type="dxa"/>
          </w:tcPr>
          <w:p w14:paraId="1AF9C34E" w14:textId="77777777" w:rsidR="001015F9" w:rsidRDefault="001015F9" w:rsidP="001015F9">
            <w:pPr>
              <w:jc w:val="both"/>
              <w:rPr>
                <w:sz w:val="24"/>
                <w:szCs w:val="24"/>
              </w:rPr>
            </w:pPr>
          </w:p>
        </w:tc>
      </w:tr>
      <w:tr w:rsidR="001015F9" w14:paraId="3DF626A0" w14:textId="7AC653C2" w:rsidTr="00243439">
        <w:tc>
          <w:tcPr>
            <w:tcW w:w="568" w:type="dxa"/>
          </w:tcPr>
          <w:p w14:paraId="38FB255F" w14:textId="5DCA16E8" w:rsidR="001015F9" w:rsidRDefault="001015F9" w:rsidP="001015F9">
            <w:pPr>
              <w:jc w:val="both"/>
              <w:rPr>
                <w:sz w:val="24"/>
                <w:szCs w:val="24"/>
              </w:rPr>
            </w:pPr>
            <w:r>
              <w:rPr>
                <w:sz w:val="24"/>
                <w:szCs w:val="24"/>
              </w:rPr>
              <w:t>7</w:t>
            </w:r>
          </w:p>
        </w:tc>
        <w:tc>
          <w:tcPr>
            <w:tcW w:w="6662" w:type="dxa"/>
          </w:tcPr>
          <w:p w14:paraId="7A9E4010" w14:textId="77777777" w:rsidR="00D10971" w:rsidRDefault="00D10971" w:rsidP="00111888">
            <w:pPr>
              <w:jc w:val="both"/>
              <w:rPr>
                <w:sz w:val="24"/>
                <w:szCs w:val="24"/>
              </w:rPr>
            </w:pPr>
          </w:p>
          <w:p w14:paraId="15D583C2" w14:textId="065B60D3" w:rsidR="001015F9" w:rsidRPr="00111888" w:rsidRDefault="00111888" w:rsidP="00111888">
            <w:pPr>
              <w:jc w:val="both"/>
              <w:rPr>
                <w:sz w:val="24"/>
                <w:szCs w:val="24"/>
              </w:rPr>
            </w:pPr>
            <w:r>
              <w:rPr>
                <w:sz w:val="24"/>
                <w:szCs w:val="24"/>
              </w:rPr>
              <w:t xml:space="preserve">Proiectul </w:t>
            </w:r>
            <w:r w:rsidRPr="00111888">
              <w:rPr>
                <w:sz w:val="24"/>
                <w:szCs w:val="24"/>
              </w:rPr>
              <w:t xml:space="preserve">propus spre finanțare nu </w:t>
            </w:r>
            <w:r>
              <w:rPr>
                <w:sz w:val="24"/>
                <w:szCs w:val="24"/>
              </w:rPr>
              <w:t xml:space="preserve">este </w:t>
            </w:r>
            <w:r w:rsidRPr="00111888">
              <w:rPr>
                <w:sz w:val="24"/>
                <w:szCs w:val="24"/>
              </w:rPr>
              <w:t>încheiat în mod fizic sau implementat integral înainte de depunerea cererii de finanțare în cadrul PR București-Ilfov 2021-2027, indiferent dacă toate plățile aferente au fost realizate sau nu de către beneficiar (art. 63 din Regulamentul (UE) nr. 2021/1060)</w:t>
            </w:r>
            <w:r>
              <w:rPr>
                <w:sz w:val="24"/>
                <w:szCs w:val="24"/>
              </w:rPr>
              <w:t>?</w:t>
            </w:r>
          </w:p>
        </w:tc>
        <w:tc>
          <w:tcPr>
            <w:tcW w:w="567" w:type="dxa"/>
          </w:tcPr>
          <w:p w14:paraId="3B2C5F93" w14:textId="77777777" w:rsidR="001015F9" w:rsidRDefault="001015F9" w:rsidP="001015F9">
            <w:pPr>
              <w:jc w:val="both"/>
              <w:rPr>
                <w:sz w:val="24"/>
                <w:szCs w:val="24"/>
              </w:rPr>
            </w:pPr>
          </w:p>
        </w:tc>
        <w:tc>
          <w:tcPr>
            <w:tcW w:w="567" w:type="dxa"/>
          </w:tcPr>
          <w:p w14:paraId="39954FF7" w14:textId="77777777" w:rsidR="001015F9" w:rsidRDefault="001015F9" w:rsidP="001015F9">
            <w:pPr>
              <w:jc w:val="both"/>
              <w:rPr>
                <w:sz w:val="24"/>
                <w:szCs w:val="24"/>
              </w:rPr>
            </w:pPr>
          </w:p>
        </w:tc>
        <w:tc>
          <w:tcPr>
            <w:tcW w:w="633" w:type="dxa"/>
          </w:tcPr>
          <w:p w14:paraId="4436680B" w14:textId="77777777" w:rsidR="001015F9" w:rsidRDefault="001015F9" w:rsidP="001015F9">
            <w:pPr>
              <w:jc w:val="both"/>
              <w:rPr>
                <w:sz w:val="24"/>
                <w:szCs w:val="24"/>
              </w:rPr>
            </w:pPr>
          </w:p>
        </w:tc>
        <w:tc>
          <w:tcPr>
            <w:tcW w:w="643" w:type="dxa"/>
          </w:tcPr>
          <w:p w14:paraId="305B69CA" w14:textId="657492F3" w:rsidR="001015F9" w:rsidRDefault="001015F9" w:rsidP="001015F9">
            <w:pPr>
              <w:jc w:val="both"/>
              <w:rPr>
                <w:sz w:val="24"/>
                <w:szCs w:val="24"/>
              </w:rPr>
            </w:pPr>
          </w:p>
        </w:tc>
        <w:tc>
          <w:tcPr>
            <w:tcW w:w="709" w:type="dxa"/>
          </w:tcPr>
          <w:p w14:paraId="06005FDC" w14:textId="77777777" w:rsidR="001015F9" w:rsidRDefault="001015F9" w:rsidP="001015F9">
            <w:pPr>
              <w:jc w:val="both"/>
              <w:rPr>
                <w:sz w:val="24"/>
                <w:szCs w:val="24"/>
              </w:rPr>
            </w:pPr>
          </w:p>
        </w:tc>
        <w:tc>
          <w:tcPr>
            <w:tcW w:w="567" w:type="dxa"/>
          </w:tcPr>
          <w:p w14:paraId="569B1E9F" w14:textId="77777777" w:rsidR="001015F9" w:rsidRDefault="001015F9" w:rsidP="001015F9">
            <w:pPr>
              <w:jc w:val="both"/>
              <w:rPr>
                <w:sz w:val="24"/>
                <w:szCs w:val="24"/>
              </w:rPr>
            </w:pPr>
          </w:p>
        </w:tc>
        <w:tc>
          <w:tcPr>
            <w:tcW w:w="4819" w:type="dxa"/>
          </w:tcPr>
          <w:p w14:paraId="2588442C" w14:textId="77777777" w:rsidR="001015F9" w:rsidRDefault="001015F9" w:rsidP="001015F9">
            <w:pPr>
              <w:jc w:val="both"/>
              <w:rPr>
                <w:sz w:val="24"/>
                <w:szCs w:val="24"/>
              </w:rPr>
            </w:pPr>
          </w:p>
        </w:tc>
      </w:tr>
      <w:tr w:rsidR="001015F9" w14:paraId="3667BDBB" w14:textId="77AC07D9" w:rsidTr="00243439">
        <w:tc>
          <w:tcPr>
            <w:tcW w:w="568" w:type="dxa"/>
          </w:tcPr>
          <w:p w14:paraId="2734A377" w14:textId="73442807" w:rsidR="001015F9" w:rsidRDefault="001015F9" w:rsidP="001015F9">
            <w:pPr>
              <w:jc w:val="both"/>
              <w:rPr>
                <w:sz w:val="24"/>
                <w:szCs w:val="24"/>
              </w:rPr>
            </w:pPr>
            <w:r>
              <w:rPr>
                <w:sz w:val="24"/>
                <w:szCs w:val="24"/>
              </w:rPr>
              <w:t>8</w:t>
            </w:r>
          </w:p>
        </w:tc>
        <w:tc>
          <w:tcPr>
            <w:tcW w:w="6662" w:type="dxa"/>
          </w:tcPr>
          <w:p w14:paraId="059D809B" w14:textId="77777777" w:rsidR="00D10971" w:rsidRDefault="00D10971" w:rsidP="001015F9">
            <w:pPr>
              <w:jc w:val="both"/>
              <w:rPr>
                <w:sz w:val="24"/>
                <w:szCs w:val="24"/>
              </w:rPr>
            </w:pPr>
          </w:p>
          <w:p w14:paraId="296FCFD1" w14:textId="5C4CB3E0" w:rsidR="001015F9" w:rsidRDefault="00111888" w:rsidP="001015F9">
            <w:pPr>
              <w:jc w:val="both"/>
              <w:rPr>
                <w:sz w:val="24"/>
                <w:szCs w:val="24"/>
              </w:rPr>
            </w:pPr>
            <w:r>
              <w:rPr>
                <w:sz w:val="24"/>
                <w:szCs w:val="24"/>
              </w:rPr>
              <w:t>Solicitantul certifică faptul că pentru p</w:t>
            </w:r>
            <w:r w:rsidRPr="00111888">
              <w:rPr>
                <w:sz w:val="24"/>
                <w:szCs w:val="24"/>
              </w:rPr>
              <w:t xml:space="preserve">roiectul propus </w:t>
            </w:r>
            <w:r>
              <w:rPr>
                <w:sz w:val="24"/>
                <w:szCs w:val="24"/>
              </w:rPr>
              <w:t xml:space="preserve">acesta </w:t>
            </w:r>
            <w:r w:rsidRPr="00111888">
              <w:rPr>
                <w:sz w:val="24"/>
                <w:szCs w:val="24"/>
              </w:rPr>
              <w:t>nu a mai beneficiat de finanțare publică în ultimii 5 ani, pentru același tip de activități realizate asupra aceleiași infrastructuri/ aceluiași tronson de infrastructură şi nu beneficiază în prezent de fonduri publice din alte surse de finanțare, altele decât cele ale solicitantului</w:t>
            </w:r>
            <w:r>
              <w:rPr>
                <w:sz w:val="24"/>
                <w:szCs w:val="24"/>
              </w:rPr>
              <w:t>?</w:t>
            </w:r>
          </w:p>
        </w:tc>
        <w:tc>
          <w:tcPr>
            <w:tcW w:w="567" w:type="dxa"/>
          </w:tcPr>
          <w:p w14:paraId="4184589F" w14:textId="77777777" w:rsidR="001015F9" w:rsidRDefault="001015F9" w:rsidP="001015F9">
            <w:pPr>
              <w:jc w:val="both"/>
              <w:rPr>
                <w:sz w:val="24"/>
                <w:szCs w:val="24"/>
              </w:rPr>
            </w:pPr>
          </w:p>
        </w:tc>
        <w:tc>
          <w:tcPr>
            <w:tcW w:w="567" w:type="dxa"/>
          </w:tcPr>
          <w:p w14:paraId="470ED207" w14:textId="77777777" w:rsidR="001015F9" w:rsidRDefault="001015F9" w:rsidP="001015F9">
            <w:pPr>
              <w:jc w:val="both"/>
              <w:rPr>
                <w:sz w:val="24"/>
                <w:szCs w:val="24"/>
              </w:rPr>
            </w:pPr>
          </w:p>
        </w:tc>
        <w:tc>
          <w:tcPr>
            <w:tcW w:w="633" w:type="dxa"/>
          </w:tcPr>
          <w:p w14:paraId="65B12699" w14:textId="77777777" w:rsidR="001015F9" w:rsidRDefault="001015F9" w:rsidP="001015F9">
            <w:pPr>
              <w:jc w:val="both"/>
              <w:rPr>
                <w:sz w:val="24"/>
                <w:szCs w:val="24"/>
              </w:rPr>
            </w:pPr>
          </w:p>
        </w:tc>
        <w:tc>
          <w:tcPr>
            <w:tcW w:w="643" w:type="dxa"/>
          </w:tcPr>
          <w:p w14:paraId="0D48A17C" w14:textId="764239D2" w:rsidR="001015F9" w:rsidRDefault="001015F9" w:rsidP="001015F9">
            <w:pPr>
              <w:jc w:val="both"/>
              <w:rPr>
                <w:sz w:val="24"/>
                <w:szCs w:val="24"/>
              </w:rPr>
            </w:pPr>
          </w:p>
        </w:tc>
        <w:tc>
          <w:tcPr>
            <w:tcW w:w="709" w:type="dxa"/>
          </w:tcPr>
          <w:p w14:paraId="1D2CEBA1" w14:textId="77777777" w:rsidR="001015F9" w:rsidRDefault="001015F9" w:rsidP="001015F9">
            <w:pPr>
              <w:jc w:val="both"/>
              <w:rPr>
                <w:sz w:val="24"/>
                <w:szCs w:val="24"/>
              </w:rPr>
            </w:pPr>
          </w:p>
        </w:tc>
        <w:tc>
          <w:tcPr>
            <w:tcW w:w="567" w:type="dxa"/>
          </w:tcPr>
          <w:p w14:paraId="5300AAFE" w14:textId="77777777" w:rsidR="001015F9" w:rsidRDefault="001015F9" w:rsidP="001015F9">
            <w:pPr>
              <w:jc w:val="both"/>
              <w:rPr>
                <w:sz w:val="24"/>
                <w:szCs w:val="24"/>
              </w:rPr>
            </w:pPr>
          </w:p>
        </w:tc>
        <w:tc>
          <w:tcPr>
            <w:tcW w:w="4819" w:type="dxa"/>
          </w:tcPr>
          <w:p w14:paraId="1DB6150F" w14:textId="77777777" w:rsidR="001015F9" w:rsidRDefault="001015F9" w:rsidP="001015F9">
            <w:pPr>
              <w:jc w:val="both"/>
              <w:rPr>
                <w:sz w:val="24"/>
                <w:szCs w:val="24"/>
              </w:rPr>
            </w:pPr>
          </w:p>
        </w:tc>
      </w:tr>
      <w:tr w:rsidR="001015F9" w14:paraId="708A60A8" w14:textId="77777777" w:rsidTr="00243439">
        <w:tc>
          <w:tcPr>
            <w:tcW w:w="568" w:type="dxa"/>
          </w:tcPr>
          <w:p w14:paraId="1F10866A" w14:textId="2F7EB07B" w:rsidR="001015F9" w:rsidRDefault="001015F9" w:rsidP="001015F9">
            <w:pPr>
              <w:jc w:val="both"/>
              <w:rPr>
                <w:sz w:val="24"/>
                <w:szCs w:val="24"/>
              </w:rPr>
            </w:pPr>
            <w:r>
              <w:rPr>
                <w:sz w:val="24"/>
                <w:szCs w:val="24"/>
              </w:rPr>
              <w:t>9</w:t>
            </w:r>
          </w:p>
        </w:tc>
        <w:tc>
          <w:tcPr>
            <w:tcW w:w="6662" w:type="dxa"/>
          </w:tcPr>
          <w:p w14:paraId="0104241A" w14:textId="77777777" w:rsidR="004B6C94" w:rsidRDefault="004B6C94" w:rsidP="00111888">
            <w:pPr>
              <w:jc w:val="both"/>
              <w:rPr>
                <w:sz w:val="24"/>
                <w:szCs w:val="24"/>
                <w:lang w:val="ro-RO"/>
              </w:rPr>
            </w:pPr>
          </w:p>
          <w:p w14:paraId="58014C99" w14:textId="53D850DE" w:rsidR="001015F9" w:rsidRPr="00111888" w:rsidRDefault="00111888" w:rsidP="00111888">
            <w:pPr>
              <w:jc w:val="both"/>
              <w:rPr>
                <w:sz w:val="24"/>
                <w:szCs w:val="24"/>
                <w:lang w:val="ro-RO"/>
              </w:rPr>
            </w:pPr>
            <w:r>
              <w:rPr>
                <w:sz w:val="24"/>
                <w:szCs w:val="24"/>
                <w:lang w:val="ro-RO"/>
              </w:rPr>
              <w:t>Proiectul respectă încadrarea în valoarea minimă de 200.000 euro calculat</w:t>
            </w:r>
            <w:r w:rsidR="00A45772">
              <w:rPr>
                <w:sz w:val="24"/>
                <w:szCs w:val="24"/>
                <w:lang w:val="ro-RO"/>
              </w:rPr>
              <w:t>ă</w:t>
            </w:r>
            <w:r>
              <w:rPr>
                <w:sz w:val="24"/>
                <w:szCs w:val="24"/>
                <w:lang w:val="ro-RO"/>
              </w:rPr>
              <w:t xml:space="preserve"> la </w:t>
            </w:r>
            <w:r w:rsidRPr="00111888">
              <w:rPr>
                <w:sz w:val="24"/>
                <w:szCs w:val="24"/>
                <w:lang w:val="ro-RO"/>
              </w:rPr>
              <w:t>cursul inforeuro din luna publicării ghidului solicitantului</w:t>
            </w:r>
            <w:r>
              <w:rPr>
                <w:sz w:val="24"/>
                <w:szCs w:val="24"/>
                <w:lang w:val="ro-RO"/>
              </w:rPr>
              <w:t>?</w:t>
            </w:r>
          </w:p>
        </w:tc>
        <w:tc>
          <w:tcPr>
            <w:tcW w:w="567" w:type="dxa"/>
          </w:tcPr>
          <w:p w14:paraId="44E47D59" w14:textId="77777777" w:rsidR="001015F9" w:rsidRDefault="001015F9" w:rsidP="001015F9">
            <w:pPr>
              <w:jc w:val="both"/>
              <w:rPr>
                <w:sz w:val="24"/>
                <w:szCs w:val="24"/>
              </w:rPr>
            </w:pPr>
          </w:p>
        </w:tc>
        <w:tc>
          <w:tcPr>
            <w:tcW w:w="567" w:type="dxa"/>
          </w:tcPr>
          <w:p w14:paraId="0CA98B2A" w14:textId="77777777" w:rsidR="001015F9" w:rsidRDefault="001015F9" w:rsidP="001015F9">
            <w:pPr>
              <w:jc w:val="both"/>
              <w:rPr>
                <w:sz w:val="24"/>
                <w:szCs w:val="24"/>
              </w:rPr>
            </w:pPr>
          </w:p>
        </w:tc>
        <w:tc>
          <w:tcPr>
            <w:tcW w:w="633" w:type="dxa"/>
          </w:tcPr>
          <w:p w14:paraId="5F4C76D7" w14:textId="77777777" w:rsidR="001015F9" w:rsidRDefault="001015F9" w:rsidP="001015F9">
            <w:pPr>
              <w:jc w:val="both"/>
              <w:rPr>
                <w:sz w:val="24"/>
                <w:szCs w:val="24"/>
              </w:rPr>
            </w:pPr>
          </w:p>
        </w:tc>
        <w:tc>
          <w:tcPr>
            <w:tcW w:w="643" w:type="dxa"/>
          </w:tcPr>
          <w:p w14:paraId="1377F2DF" w14:textId="77777777" w:rsidR="001015F9" w:rsidRDefault="001015F9" w:rsidP="001015F9">
            <w:pPr>
              <w:jc w:val="both"/>
              <w:rPr>
                <w:sz w:val="24"/>
                <w:szCs w:val="24"/>
              </w:rPr>
            </w:pPr>
          </w:p>
        </w:tc>
        <w:tc>
          <w:tcPr>
            <w:tcW w:w="709" w:type="dxa"/>
          </w:tcPr>
          <w:p w14:paraId="7BAD038A" w14:textId="77777777" w:rsidR="001015F9" w:rsidRDefault="001015F9" w:rsidP="001015F9">
            <w:pPr>
              <w:jc w:val="both"/>
              <w:rPr>
                <w:sz w:val="24"/>
                <w:szCs w:val="24"/>
              </w:rPr>
            </w:pPr>
          </w:p>
        </w:tc>
        <w:tc>
          <w:tcPr>
            <w:tcW w:w="567" w:type="dxa"/>
          </w:tcPr>
          <w:p w14:paraId="376DBD9E" w14:textId="77777777" w:rsidR="001015F9" w:rsidRDefault="001015F9" w:rsidP="001015F9">
            <w:pPr>
              <w:jc w:val="both"/>
              <w:rPr>
                <w:sz w:val="24"/>
                <w:szCs w:val="24"/>
              </w:rPr>
            </w:pPr>
          </w:p>
        </w:tc>
        <w:tc>
          <w:tcPr>
            <w:tcW w:w="4819" w:type="dxa"/>
          </w:tcPr>
          <w:p w14:paraId="0810333D" w14:textId="77777777" w:rsidR="001015F9" w:rsidRDefault="001015F9" w:rsidP="001015F9">
            <w:pPr>
              <w:jc w:val="both"/>
              <w:rPr>
                <w:sz w:val="24"/>
                <w:szCs w:val="24"/>
              </w:rPr>
            </w:pPr>
          </w:p>
        </w:tc>
      </w:tr>
      <w:tr w:rsidR="001015F9" w14:paraId="408FD8F0" w14:textId="77777777" w:rsidTr="00243439">
        <w:tc>
          <w:tcPr>
            <w:tcW w:w="568" w:type="dxa"/>
          </w:tcPr>
          <w:p w14:paraId="6995481C" w14:textId="4F6C6376" w:rsidR="001015F9" w:rsidRDefault="001015F9" w:rsidP="001015F9">
            <w:pPr>
              <w:jc w:val="both"/>
              <w:rPr>
                <w:sz w:val="24"/>
                <w:szCs w:val="24"/>
              </w:rPr>
            </w:pPr>
            <w:r>
              <w:rPr>
                <w:sz w:val="24"/>
                <w:szCs w:val="24"/>
              </w:rPr>
              <w:lastRenderedPageBreak/>
              <w:t>10</w:t>
            </w:r>
          </w:p>
        </w:tc>
        <w:tc>
          <w:tcPr>
            <w:tcW w:w="6662" w:type="dxa"/>
          </w:tcPr>
          <w:p w14:paraId="1EFC5CA0" w14:textId="2AAD4CC3" w:rsidR="001015F9" w:rsidRPr="00243439" w:rsidRDefault="00111888" w:rsidP="001015F9">
            <w:pPr>
              <w:jc w:val="both"/>
              <w:rPr>
                <w:sz w:val="24"/>
                <w:szCs w:val="24"/>
              </w:rPr>
            </w:pPr>
            <w:r w:rsidRPr="00111888">
              <w:rPr>
                <w:sz w:val="24"/>
                <w:szCs w:val="24"/>
              </w:rPr>
              <w:t>Perioada de implementare a activităților proiectului nu depășește 31.12.2029</w:t>
            </w:r>
            <w:r>
              <w:rPr>
                <w:sz w:val="24"/>
                <w:szCs w:val="24"/>
              </w:rPr>
              <w:t>?</w:t>
            </w:r>
          </w:p>
        </w:tc>
        <w:tc>
          <w:tcPr>
            <w:tcW w:w="567" w:type="dxa"/>
          </w:tcPr>
          <w:p w14:paraId="527A22AB" w14:textId="77777777" w:rsidR="001015F9" w:rsidRDefault="001015F9" w:rsidP="001015F9">
            <w:pPr>
              <w:jc w:val="both"/>
              <w:rPr>
                <w:sz w:val="24"/>
                <w:szCs w:val="24"/>
              </w:rPr>
            </w:pPr>
          </w:p>
        </w:tc>
        <w:tc>
          <w:tcPr>
            <w:tcW w:w="567" w:type="dxa"/>
          </w:tcPr>
          <w:p w14:paraId="3290CAF8" w14:textId="77777777" w:rsidR="001015F9" w:rsidRDefault="001015F9" w:rsidP="001015F9">
            <w:pPr>
              <w:jc w:val="both"/>
              <w:rPr>
                <w:sz w:val="24"/>
                <w:szCs w:val="24"/>
              </w:rPr>
            </w:pPr>
          </w:p>
        </w:tc>
        <w:tc>
          <w:tcPr>
            <w:tcW w:w="633" w:type="dxa"/>
          </w:tcPr>
          <w:p w14:paraId="77C7658E" w14:textId="77777777" w:rsidR="001015F9" w:rsidRDefault="001015F9" w:rsidP="001015F9">
            <w:pPr>
              <w:jc w:val="both"/>
              <w:rPr>
                <w:sz w:val="24"/>
                <w:szCs w:val="24"/>
              </w:rPr>
            </w:pPr>
          </w:p>
        </w:tc>
        <w:tc>
          <w:tcPr>
            <w:tcW w:w="643" w:type="dxa"/>
          </w:tcPr>
          <w:p w14:paraId="378FF425" w14:textId="77777777" w:rsidR="001015F9" w:rsidRDefault="001015F9" w:rsidP="001015F9">
            <w:pPr>
              <w:jc w:val="both"/>
              <w:rPr>
                <w:sz w:val="24"/>
                <w:szCs w:val="24"/>
              </w:rPr>
            </w:pPr>
          </w:p>
        </w:tc>
        <w:tc>
          <w:tcPr>
            <w:tcW w:w="709" w:type="dxa"/>
          </w:tcPr>
          <w:p w14:paraId="2895F726" w14:textId="77777777" w:rsidR="001015F9" w:rsidRDefault="001015F9" w:rsidP="001015F9">
            <w:pPr>
              <w:jc w:val="both"/>
              <w:rPr>
                <w:sz w:val="24"/>
                <w:szCs w:val="24"/>
              </w:rPr>
            </w:pPr>
          </w:p>
        </w:tc>
        <w:tc>
          <w:tcPr>
            <w:tcW w:w="567" w:type="dxa"/>
          </w:tcPr>
          <w:p w14:paraId="1C374021" w14:textId="77777777" w:rsidR="001015F9" w:rsidRDefault="001015F9" w:rsidP="001015F9">
            <w:pPr>
              <w:jc w:val="both"/>
              <w:rPr>
                <w:sz w:val="24"/>
                <w:szCs w:val="24"/>
              </w:rPr>
            </w:pPr>
          </w:p>
        </w:tc>
        <w:tc>
          <w:tcPr>
            <w:tcW w:w="4819" w:type="dxa"/>
          </w:tcPr>
          <w:p w14:paraId="0EA3E4DE" w14:textId="77777777" w:rsidR="001015F9" w:rsidRDefault="001015F9" w:rsidP="001015F9">
            <w:pPr>
              <w:jc w:val="both"/>
              <w:rPr>
                <w:sz w:val="24"/>
                <w:szCs w:val="24"/>
              </w:rPr>
            </w:pPr>
          </w:p>
        </w:tc>
      </w:tr>
      <w:tr w:rsidR="001015F9" w14:paraId="221FD7B0" w14:textId="77777777" w:rsidTr="00243439">
        <w:tc>
          <w:tcPr>
            <w:tcW w:w="568" w:type="dxa"/>
          </w:tcPr>
          <w:p w14:paraId="486A9B4A" w14:textId="06BC86A3" w:rsidR="001015F9" w:rsidRDefault="001015F9" w:rsidP="001015F9">
            <w:pPr>
              <w:jc w:val="both"/>
              <w:rPr>
                <w:sz w:val="24"/>
                <w:szCs w:val="24"/>
              </w:rPr>
            </w:pPr>
            <w:r>
              <w:rPr>
                <w:sz w:val="24"/>
                <w:szCs w:val="24"/>
              </w:rPr>
              <w:t>11</w:t>
            </w:r>
          </w:p>
        </w:tc>
        <w:tc>
          <w:tcPr>
            <w:tcW w:w="6662" w:type="dxa"/>
          </w:tcPr>
          <w:p w14:paraId="7F43C9C2" w14:textId="77777777" w:rsidR="00D10971" w:rsidRDefault="00D10971" w:rsidP="001015F9">
            <w:pPr>
              <w:jc w:val="both"/>
              <w:rPr>
                <w:sz w:val="24"/>
                <w:szCs w:val="24"/>
              </w:rPr>
            </w:pPr>
          </w:p>
          <w:p w14:paraId="5160848F" w14:textId="3DABECCA" w:rsidR="00C259F2" w:rsidRDefault="00111888" w:rsidP="001015F9">
            <w:pPr>
              <w:jc w:val="both"/>
              <w:rPr>
                <w:sz w:val="24"/>
                <w:szCs w:val="24"/>
              </w:rPr>
            </w:pPr>
            <w:r w:rsidRPr="00111888">
              <w:rPr>
                <w:sz w:val="24"/>
                <w:szCs w:val="24"/>
              </w:rPr>
              <w:t xml:space="preserve">Proiectul </w:t>
            </w:r>
            <w:r w:rsidR="00C259F2">
              <w:rPr>
                <w:sz w:val="24"/>
                <w:szCs w:val="24"/>
              </w:rPr>
              <w:t>respectă:</w:t>
            </w:r>
          </w:p>
          <w:p w14:paraId="60A6C823" w14:textId="07A7D9BA" w:rsidR="00C259F2" w:rsidRDefault="00111888" w:rsidP="00C259F2">
            <w:pPr>
              <w:pStyle w:val="ListParagraph"/>
              <w:numPr>
                <w:ilvl w:val="0"/>
                <w:numId w:val="18"/>
              </w:numPr>
              <w:jc w:val="both"/>
              <w:rPr>
                <w:sz w:val="24"/>
                <w:szCs w:val="24"/>
              </w:rPr>
            </w:pPr>
            <w:r w:rsidRPr="00C259F2">
              <w:rPr>
                <w:sz w:val="24"/>
                <w:szCs w:val="24"/>
              </w:rPr>
              <w:t xml:space="preserve">principiile privind egalitatea de şanse, de gen, nediscriminarea </w:t>
            </w:r>
            <w:r w:rsidR="00C259F2">
              <w:rPr>
                <w:sz w:val="24"/>
                <w:szCs w:val="24"/>
              </w:rPr>
              <w:t>?</w:t>
            </w:r>
          </w:p>
          <w:p w14:paraId="547F7BD0" w14:textId="77777777" w:rsidR="00C259F2" w:rsidRDefault="00111888" w:rsidP="00C259F2">
            <w:pPr>
              <w:pStyle w:val="ListParagraph"/>
              <w:numPr>
                <w:ilvl w:val="0"/>
                <w:numId w:val="18"/>
              </w:numPr>
              <w:jc w:val="both"/>
              <w:rPr>
                <w:sz w:val="24"/>
                <w:szCs w:val="24"/>
              </w:rPr>
            </w:pPr>
            <w:r w:rsidRPr="00C259F2">
              <w:rPr>
                <w:sz w:val="24"/>
                <w:szCs w:val="24"/>
              </w:rPr>
              <w:t>dezvoltarea durabilă,  prevăzute în legislaţia naţională şi comunitară, în conformitate cu secțiunile 3.16 Principii orizontale, respectiv 3.17 Aspecte de mediu (inclusiv aplicarea Directivei 2011/92/UE a Parlamentului European și a Consiliului)</w:t>
            </w:r>
            <w:r w:rsidR="00C259F2">
              <w:rPr>
                <w:sz w:val="24"/>
                <w:szCs w:val="24"/>
              </w:rPr>
              <w:t xml:space="preserve"> din ghidul solicitantului?</w:t>
            </w:r>
          </w:p>
          <w:p w14:paraId="4F454C63" w14:textId="77777777" w:rsidR="00C259F2" w:rsidRDefault="00111888" w:rsidP="00C259F2">
            <w:pPr>
              <w:pStyle w:val="ListParagraph"/>
              <w:numPr>
                <w:ilvl w:val="0"/>
                <w:numId w:val="18"/>
              </w:numPr>
              <w:jc w:val="both"/>
              <w:rPr>
                <w:sz w:val="24"/>
                <w:szCs w:val="24"/>
              </w:rPr>
            </w:pPr>
            <w:r w:rsidRPr="00C259F2">
              <w:rPr>
                <w:sz w:val="24"/>
                <w:szCs w:val="24"/>
              </w:rPr>
              <w:t>principiului  DNSH</w:t>
            </w:r>
            <w:r w:rsidR="00C259F2">
              <w:rPr>
                <w:sz w:val="24"/>
                <w:szCs w:val="24"/>
              </w:rPr>
              <w:t>?</w:t>
            </w:r>
          </w:p>
          <w:p w14:paraId="3CD442B8" w14:textId="30904343" w:rsidR="001015F9" w:rsidRPr="00C259F2" w:rsidRDefault="00111888" w:rsidP="00C259F2">
            <w:pPr>
              <w:pStyle w:val="ListParagraph"/>
              <w:numPr>
                <w:ilvl w:val="0"/>
                <w:numId w:val="18"/>
              </w:numPr>
              <w:jc w:val="both"/>
              <w:rPr>
                <w:sz w:val="24"/>
                <w:szCs w:val="24"/>
              </w:rPr>
            </w:pPr>
            <w:r w:rsidRPr="00C259F2">
              <w:rPr>
                <w:sz w:val="24"/>
                <w:szCs w:val="24"/>
              </w:rPr>
              <w:t xml:space="preserve">Imunizarea la schimbările climatice? </w:t>
            </w:r>
          </w:p>
        </w:tc>
        <w:tc>
          <w:tcPr>
            <w:tcW w:w="567" w:type="dxa"/>
          </w:tcPr>
          <w:p w14:paraId="361068B5" w14:textId="77777777" w:rsidR="001015F9" w:rsidRDefault="001015F9" w:rsidP="001015F9">
            <w:pPr>
              <w:jc w:val="both"/>
              <w:rPr>
                <w:sz w:val="24"/>
                <w:szCs w:val="24"/>
              </w:rPr>
            </w:pPr>
          </w:p>
        </w:tc>
        <w:tc>
          <w:tcPr>
            <w:tcW w:w="567" w:type="dxa"/>
          </w:tcPr>
          <w:p w14:paraId="2E8DB5C1" w14:textId="77777777" w:rsidR="001015F9" w:rsidRDefault="001015F9" w:rsidP="001015F9">
            <w:pPr>
              <w:jc w:val="both"/>
              <w:rPr>
                <w:sz w:val="24"/>
                <w:szCs w:val="24"/>
              </w:rPr>
            </w:pPr>
          </w:p>
        </w:tc>
        <w:tc>
          <w:tcPr>
            <w:tcW w:w="633" w:type="dxa"/>
          </w:tcPr>
          <w:p w14:paraId="0D828A54" w14:textId="77777777" w:rsidR="001015F9" w:rsidRDefault="001015F9" w:rsidP="001015F9">
            <w:pPr>
              <w:jc w:val="both"/>
              <w:rPr>
                <w:sz w:val="24"/>
                <w:szCs w:val="24"/>
              </w:rPr>
            </w:pPr>
          </w:p>
        </w:tc>
        <w:tc>
          <w:tcPr>
            <w:tcW w:w="643" w:type="dxa"/>
          </w:tcPr>
          <w:p w14:paraId="64016A7E" w14:textId="77777777" w:rsidR="001015F9" w:rsidRDefault="001015F9" w:rsidP="001015F9">
            <w:pPr>
              <w:jc w:val="both"/>
              <w:rPr>
                <w:sz w:val="24"/>
                <w:szCs w:val="24"/>
              </w:rPr>
            </w:pPr>
          </w:p>
        </w:tc>
        <w:tc>
          <w:tcPr>
            <w:tcW w:w="709" w:type="dxa"/>
          </w:tcPr>
          <w:p w14:paraId="255F4389" w14:textId="77777777" w:rsidR="001015F9" w:rsidRDefault="001015F9" w:rsidP="001015F9">
            <w:pPr>
              <w:jc w:val="both"/>
              <w:rPr>
                <w:sz w:val="24"/>
                <w:szCs w:val="24"/>
              </w:rPr>
            </w:pPr>
          </w:p>
        </w:tc>
        <w:tc>
          <w:tcPr>
            <w:tcW w:w="567" w:type="dxa"/>
          </w:tcPr>
          <w:p w14:paraId="52AE977D" w14:textId="77777777" w:rsidR="001015F9" w:rsidRDefault="001015F9" w:rsidP="001015F9">
            <w:pPr>
              <w:jc w:val="both"/>
              <w:rPr>
                <w:sz w:val="24"/>
                <w:szCs w:val="24"/>
              </w:rPr>
            </w:pPr>
          </w:p>
        </w:tc>
        <w:tc>
          <w:tcPr>
            <w:tcW w:w="4819" w:type="dxa"/>
          </w:tcPr>
          <w:p w14:paraId="0EF68382" w14:textId="77777777" w:rsidR="001015F9" w:rsidRDefault="001015F9" w:rsidP="001015F9">
            <w:pPr>
              <w:jc w:val="both"/>
              <w:rPr>
                <w:sz w:val="24"/>
                <w:szCs w:val="24"/>
              </w:rPr>
            </w:pPr>
          </w:p>
        </w:tc>
      </w:tr>
      <w:tr w:rsidR="001015F9" w14:paraId="1B01E81F" w14:textId="77777777" w:rsidTr="00243439">
        <w:tc>
          <w:tcPr>
            <w:tcW w:w="568" w:type="dxa"/>
          </w:tcPr>
          <w:p w14:paraId="3A69DDED" w14:textId="6DF826BA" w:rsidR="001015F9" w:rsidRDefault="001015F9" w:rsidP="001015F9">
            <w:pPr>
              <w:jc w:val="both"/>
              <w:rPr>
                <w:sz w:val="24"/>
                <w:szCs w:val="24"/>
              </w:rPr>
            </w:pPr>
            <w:r>
              <w:rPr>
                <w:sz w:val="24"/>
                <w:szCs w:val="24"/>
              </w:rPr>
              <w:t>12</w:t>
            </w:r>
          </w:p>
        </w:tc>
        <w:tc>
          <w:tcPr>
            <w:tcW w:w="6662" w:type="dxa"/>
          </w:tcPr>
          <w:p w14:paraId="3ACF8469" w14:textId="6AB2E41E" w:rsidR="001015F9" w:rsidRPr="00D10971" w:rsidRDefault="007C0DA6" w:rsidP="00D10971">
            <w:pPr>
              <w:pStyle w:val="ListParagraph"/>
              <w:numPr>
                <w:ilvl w:val="0"/>
                <w:numId w:val="17"/>
              </w:numPr>
              <w:jc w:val="both"/>
              <w:rPr>
                <w:sz w:val="24"/>
                <w:szCs w:val="24"/>
              </w:rPr>
            </w:pPr>
            <w:r w:rsidRPr="00D10971">
              <w:rPr>
                <w:sz w:val="24"/>
                <w:szCs w:val="24"/>
              </w:rPr>
              <w:t>Clădirile rezidențiale multifamiliale din cadrul proiectului</w:t>
            </w:r>
            <w:r>
              <w:t xml:space="preserve"> </w:t>
            </w:r>
            <w:r w:rsidRPr="00D10971">
              <w:rPr>
                <w:sz w:val="24"/>
                <w:szCs w:val="24"/>
              </w:rPr>
              <w:t>conțin tipurile de activități menționate ca eligibile la nivel de proiect /CF în secțiunea 5.2.1 Activitatea de bază</w:t>
            </w:r>
            <w:r w:rsidR="000511C2">
              <w:rPr>
                <w:sz w:val="24"/>
                <w:szCs w:val="24"/>
              </w:rPr>
              <w:t xml:space="preserve"> din ghidul solicitantului</w:t>
            </w:r>
            <w:r w:rsidRPr="00D10971">
              <w:rPr>
                <w:sz w:val="24"/>
                <w:szCs w:val="24"/>
              </w:rPr>
              <w:t>?</w:t>
            </w:r>
          </w:p>
          <w:p w14:paraId="5E2EB4F5" w14:textId="77777777" w:rsidR="00D10971" w:rsidRDefault="00D10971" w:rsidP="007C0DA6">
            <w:pPr>
              <w:jc w:val="both"/>
              <w:rPr>
                <w:sz w:val="24"/>
                <w:szCs w:val="24"/>
              </w:rPr>
            </w:pPr>
          </w:p>
          <w:p w14:paraId="0A7397F4" w14:textId="30282EE0" w:rsidR="00D10971" w:rsidRPr="00D10971" w:rsidRDefault="00D10971" w:rsidP="00D10971">
            <w:pPr>
              <w:pStyle w:val="ListParagraph"/>
              <w:numPr>
                <w:ilvl w:val="0"/>
                <w:numId w:val="17"/>
              </w:numPr>
              <w:jc w:val="both"/>
              <w:rPr>
                <w:sz w:val="24"/>
                <w:szCs w:val="24"/>
              </w:rPr>
            </w:pPr>
            <w:r w:rsidRPr="00D10971">
              <w:rPr>
                <w:sz w:val="24"/>
                <w:szCs w:val="24"/>
              </w:rPr>
              <w:t xml:space="preserve">Clădirile rezidențiale multifamiliale propun </w:t>
            </w:r>
            <w:r>
              <w:rPr>
                <w:sz w:val="24"/>
                <w:szCs w:val="24"/>
              </w:rPr>
              <w:t xml:space="preserve">obligatoriu </w:t>
            </w:r>
            <w:r w:rsidRPr="00D10971">
              <w:rPr>
                <w:sz w:val="24"/>
                <w:szCs w:val="24"/>
              </w:rPr>
              <w:t>intervenţii din categoria A însoţite, după caz, de lucrări din celelalte categorii menţionate în ghidul solicitantului, în funcţie de măsurile propuse prin auditul energetic?</w:t>
            </w:r>
          </w:p>
        </w:tc>
        <w:tc>
          <w:tcPr>
            <w:tcW w:w="567" w:type="dxa"/>
          </w:tcPr>
          <w:p w14:paraId="0F9930BA" w14:textId="77777777" w:rsidR="001015F9" w:rsidRDefault="001015F9" w:rsidP="001015F9">
            <w:pPr>
              <w:jc w:val="both"/>
              <w:rPr>
                <w:sz w:val="24"/>
                <w:szCs w:val="24"/>
              </w:rPr>
            </w:pPr>
          </w:p>
        </w:tc>
        <w:tc>
          <w:tcPr>
            <w:tcW w:w="567" w:type="dxa"/>
          </w:tcPr>
          <w:p w14:paraId="02EF152F" w14:textId="77777777" w:rsidR="001015F9" w:rsidRDefault="001015F9" w:rsidP="001015F9">
            <w:pPr>
              <w:jc w:val="both"/>
              <w:rPr>
                <w:sz w:val="24"/>
                <w:szCs w:val="24"/>
              </w:rPr>
            </w:pPr>
          </w:p>
        </w:tc>
        <w:tc>
          <w:tcPr>
            <w:tcW w:w="633" w:type="dxa"/>
          </w:tcPr>
          <w:p w14:paraId="290C55BC" w14:textId="77777777" w:rsidR="001015F9" w:rsidRDefault="001015F9" w:rsidP="001015F9">
            <w:pPr>
              <w:jc w:val="both"/>
              <w:rPr>
                <w:sz w:val="24"/>
                <w:szCs w:val="24"/>
              </w:rPr>
            </w:pPr>
          </w:p>
        </w:tc>
        <w:tc>
          <w:tcPr>
            <w:tcW w:w="643" w:type="dxa"/>
          </w:tcPr>
          <w:p w14:paraId="5941E6D6" w14:textId="77777777" w:rsidR="001015F9" w:rsidRDefault="001015F9" w:rsidP="001015F9">
            <w:pPr>
              <w:jc w:val="both"/>
              <w:rPr>
                <w:sz w:val="24"/>
                <w:szCs w:val="24"/>
              </w:rPr>
            </w:pPr>
          </w:p>
        </w:tc>
        <w:tc>
          <w:tcPr>
            <w:tcW w:w="709" w:type="dxa"/>
          </w:tcPr>
          <w:p w14:paraId="504192E8" w14:textId="77777777" w:rsidR="001015F9" w:rsidRDefault="001015F9" w:rsidP="001015F9">
            <w:pPr>
              <w:jc w:val="both"/>
              <w:rPr>
                <w:sz w:val="24"/>
                <w:szCs w:val="24"/>
              </w:rPr>
            </w:pPr>
          </w:p>
        </w:tc>
        <w:tc>
          <w:tcPr>
            <w:tcW w:w="567" w:type="dxa"/>
          </w:tcPr>
          <w:p w14:paraId="7EADAF16" w14:textId="77777777" w:rsidR="001015F9" w:rsidRDefault="001015F9" w:rsidP="001015F9">
            <w:pPr>
              <w:jc w:val="both"/>
              <w:rPr>
                <w:sz w:val="24"/>
                <w:szCs w:val="24"/>
              </w:rPr>
            </w:pPr>
          </w:p>
        </w:tc>
        <w:tc>
          <w:tcPr>
            <w:tcW w:w="4819" w:type="dxa"/>
          </w:tcPr>
          <w:p w14:paraId="6822D2E7" w14:textId="77777777" w:rsidR="001015F9" w:rsidRDefault="001015F9" w:rsidP="001015F9">
            <w:pPr>
              <w:jc w:val="both"/>
              <w:rPr>
                <w:sz w:val="24"/>
                <w:szCs w:val="24"/>
              </w:rPr>
            </w:pPr>
          </w:p>
        </w:tc>
      </w:tr>
      <w:tr w:rsidR="00D10971" w14:paraId="371BAD29" w14:textId="77777777" w:rsidTr="00243439">
        <w:tc>
          <w:tcPr>
            <w:tcW w:w="568" w:type="dxa"/>
          </w:tcPr>
          <w:p w14:paraId="368EF7F1" w14:textId="3F4FF034" w:rsidR="00D10971" w:rsidRDefault="00F9217B" w:rsidP="001015F9">
            <w:pPr>
              <w:jc w:val="both"/>
              <w:rPr>
                <w:sz w:val="24"/>
                <w:szCs w:val="24"/>
              </w:rPr>
            </w:pPr>
            <w:r w:rsidRPr="00F9217B">
              <w:rPr>
                <w:sz w:val="24"/>
                <w:szCs w:val="24"/>
              </w:rPr>
              <w:t>13</w:t>
            </w:r>
          </w:p>
        </w:tc>
        <w:tc>
          <w:tcPr>
            <w:tcW w:w="6662" w:type="dxa"/>
          </w:tcPr>
          <w:p w14:paraId="1BE2AF1A" w14:textId="77777777" w:rsidR="00D10971" w:rsidRDefault="00D10971" w:rsidP="00D10971">
            <w:pPr>
              <w:jc w:val="both"/>
              <w:rPr>
                <w:sz w:val="24"/>
                <w:szCs w:val="24"/>
              </w:rPr>
            </w:pPr>
          </w:p>
          <w:p w14:paraId="25CAA9DA" w14:textId="091F96A3" w:rsidR="00D10971" w:rsidRPr="00D10971" w:rsidRDefault="00D10971" w:rsidP="00D10971">
            <w:pPr>
              <w:jc w:val="both"/>
              <w:rPr>
                <w:sz w:val="24"/>
                <w:szCs w:val="24"/>
              </w:rPr>
            </w:pPr>
            <w:r>
              <w:rPr>
                <w:sz w:val="24"/>
                <w:szCs w:val="24"/>
              </w:rPr>
              <w:t>Proiectul nu vizează</w:t>
            </w:r>
            <w:r>
              <w:t xml:space="preserve"> </w:t>
            </w:r>
            <w:r w:rsidRPr="00D10971">
              <w:rPr>
                <w:sz w:val="24"/>
                <w:szCs w:val="24"/>
              </w:rPr>
              <w:t>intervenții în sistemele de încălzire pe bază de combustibili fosili și/sau biomasă</w:t>
            </w:r>
            <w:r>
              <w:rPr>
                <w:sz w:val="24"/>
                <w:szCs w:val="24"/>
              </w:rPr>
              <w:t>?</w:t>
            </w:r>
          </w:p>
        </w:tc>
        <w:tc>
          <w:tcPr>
            <w:tcW w:w="567" w:type="dxa"/>
          </w:tcPr>
          <w:p w14:paraId="6AE2C6BE" w14:textId="77777777" w:rsidR="00D10971" w:rsidRDefault="00D10971" w:rsidP="001015F9">
            <w:pPr>
              <w:jc w:val="both"/>
              <w:rPr>
                <w:sz w:val="24"/>
                <w:szCs w:val="24"/>
              </w:rPr>
            </w:pPr>
          </w:p>
        </w:tc>
        <w:tc>
          <w:tcPr>
            <w:tcW w:w="567" w:type="dxa"/>
          </w:tcPr>
          <w:p w14:paraId="18EF49DB" w14:textId="77777777" w:rsidR="00D10971" w:rsidRDefault="00D10971" w:rsidP="001015F9">
            <w:pPr>
              <w:jc w:val="both"/>
              <w:rPr>
                <w:sz w:val="24"/>
                <w:szCs w:val="24"/>
              </w:rPr>
            </w:pPr>
          </w:p>
        </w:tc>
        <w:tc>
          <w:tcPr>
            <w:tcW w:w="633" w:type="dxa"/>
          </w:tcPr>
          <w:p w14:paraId="2EF12084" w14:textId="77777777" w:rsidR="00D10971" w:rsidRDefault="00D10971" w:rsidP="001015F9">
            <w:pPr>
              <w:jc w:val="both"/>
              <w:rPr>
                <w:sz w:val="24"/>
                <w:szCs w:val="24"/>
              </w:rPr>
            </w:pPr>
          </w:p>
        </w:tc>
        <w:tc>
          <w:tcPr>
            <w:tcW w:w="643" w:type="dxa"/>
          </w:tcPr>
          <w:p w14:paraId="73792624" w14:textId="77777777" w:rsidR="00D10971" w:rsidRDefault="00D10971" w:rsidP="001015F9">
            <w:pPr>
              <w:jc w:val="both"/>
              <w:rPr>
                <w:sz w:val="24"/>
                <w:szCs w:val="24"/>
              </w:rPr>
            </w:pPr>
          </w:p>
        </w:tc>
        <w:tc>
          <w:tcPr>
            <w:tcW w:w="709" w:type="dxa"/>
          </w:tcPr>
          <w:p w14:paraId="09B92A25" w14:textId="77777777" w:rsidR="00D10971" w:rsidRDefault="00D10971" w:rsidP="001015F9">
            <w:pPr>
              <w:jc w:val="both"/>
              <w:rPr>
                <w:sz w:val="24"/>
                <w:szCs w:val="24"/>
              </w:rPr>
            </w:pPr>
          </w:p>
        </w:tc>
        <w:tc>
          <w:tcPr>
            <w:tcW w:w="567" w:type="dxa"/>
          </w:tcPr>
          <w:p w14:paraId="1F9272AF" w14:textId="77777777" w:rsidR="00D10971" w:rsidRDefault="00D10971" w:rsidP="001015F9">
            <w:pPr>
              <w:jc w:val="both"/>
              <w:rPr>
                <w:sz w:val="24"/>
                <w:szCs w:val="24"/>
              </w:rPr>
            </w:pPr>
          </w:p>
        </w:tc>
        <w:tc>
          <w:tcPr>
            <w:tcW w:w="4819" w:type="dxa"/>
          </w:tcPr>
          <w:p w14:paraId="5046619D" w14:textId="77777777" w:rsidR="00D10971" w:rsidRDefault="00D10971" w:rsidP="001015F9">
            <w:pPr>
              <w:jc w:val="both"/>
              <w:rPr>
                <w:sz w:val="24"/>
                <w:szCs w:val="24"/>
              </w:rPr>
            </w:pPr>
          </w:p>
        </w:tc>
      </w:tr>
      <w:tr w:rsidR="00F9217B" w14:paraId="443A04A2" w14:textId="77777777" w:rsidTr="00243439">
        <w:tc>
          <w:tcPr>
            <w:tcW w:w="568" w:type="dxa"/>
          </w:tcPr>
          <w:p w14:paraId="71C5D87E" w14:textId="6F13CD3B" w:rsidR="00F9217B" w:rsidRDefault="00F9217B" w:rsidP="00F9217B">
            <w:pPr>
              <w:jc w:val="both"/>
              <w:rPr>
                <w:sz w:val="24"/>
                <w:szCs w:val="24"/>
              </w:rPr>
            </w:pPr>
            <w:r>
              <w:rPr>
                <w:sz w:val="24"/>
                <w:szCs w:val="24"/>
              </w:rPr>
              <w:t>14</w:t>
            </w:r>
          </w:p>
        </w:tc>
        <w:tc>
          <w:tcPr>
            <w:tcW w:w="6662" w:type="dxa"/>
          </w:tcPr>
          <w:p w14:paraId="2485D94F" w14:textId="77777777" w:rsidR="00F9217B" w:rsidRDefault="00F9217B" w:rsidP="00F9217B">
            <w:pPr>
              <w:jc w:val="both"/>
              <w:rPr>
                <w:sz w:val="24"/>
                <w:szCs w:val="24"/>
              </w:rPr>
            </w:pPr>
          </w:p>
          <w:p w14:paraId="4E0F525F" w14:textId="66A008FE" w:rsidR="00F9217B" w:rsidRPr="007C0DA6" w:rsidRDefault="00F9217B" w:rsidP="00F9217B">
            <w:pPr>
              <w:jc w:val="both"/>
              <w:rPr>
                <w:sz w:val="24"/>
                <w:szCs w:val="24"/>
              </w:rPr>
            </w:pPr>
            <w:r w:rsidRPr="007C0DA6">
              <w:rPr>
                <w:sz w:val="24"/>
                <w:szCs w:val="24"/>
              </w:rPr>
              <w:t>Clădirile rezidențiale multifamiliale din cadrul proiectului</w:t>
            </w:r>
            <w:r>
              <w:t xml:space="preserve"> </w:t>
            </w:r>
            <w:r w:rsidRPr="007C0DA6">
              <w:rPr>
                <w:sz w:val="24"/>
                <w:szCs w:val="24"/>
              </w:rPr>
              <w:t>îndeplin</w:t>
            </w:r>
            <w:r>
              <w:rPr>
                <w:sz w:val="24"/>
                <w:szCs w:val="24"/>
              </w:rPr>
              <w:t>esc</w:t>
            </w:r>
            <w:r w:rsidRPr="007C0DA6">
              <w:rPr>
                <w:sz w:val="24"/>
                <w:szCs w:val="24"/>
              </w:rPr>
              <w:t xml:space="preserve"> cerințele minime de performanță energetică pentru clădiri rezidențiale existente, prevăzute de Metodologia de calcul a performanțelor energetice a clădirilor Mc001</w:t>
            </w:r>
            <w:r>
              <w:rPr>
                <w:sz w:val="24"/>
                <w:szCs w:val="24"/>
              </w:rPr>
              <w:t>?</w:t>
            </w:r>
          </w:p>
        </w:tc>
        <w:tc>
          <w:tcPr>
            <w:tcW w:w="567" w:type="dxa"/>
          </w:tcPr>
          <w:p w14:paraId="3CD7DAA8" w14:textId="77777777" w:rsidR="00F9217B" w:rsidRDefault="00F9217B" w:rsidP="00F9217B">
            <w:pPr>
              <w:jc w:val="both"/>
              <w:rPr>
                <w:sz w:val="24"/>
                <w:szCs w:val="24"/>
              </w:rPr>
            </w:pPr>
          </w:p>
        </w:tc>
        <w:tc>
          <w:tcPr>
            <w:tcW w:w="567" w:type="dxa"/>
          </w:tcPr>
          <w:p w14:paraId="3FEC3832" w14:textId="77777777" w:rsidR="00F9217B" w:rsidRDefault="00F9217B" w:rsidP="00F9217B">
            <w:pPr>
              <w:jc w:val="both"/>
              <w:rPr>
                <w:sz w:val="24"/>
                <w:szCs w:val="24"/>
              </w:rPr>
            </w:pPr>
          </w:p>
        </w:tc>
        <w:tc>
          <w:tcPr>
            <w:tcW w:w="633" w:type="dxa"/>
          </w:tcPr>
          <w:p w14:paraId="6434B5D8" w14:textId="77777777" w:rsidR="00F9217B" w:rsidRDefault="00F9217B" w:rsidP="00F9217B">
            <w:pPr>
              <w:jc w:val="both"/>
              <w:rPr>
                <w:sz w:val="24"/>
                <w:szCs w:val="24"/>
              </w:rPr>
            </w:pPr>
          </w:p>
        </w:tc>
        <w:tc>
          <w:tcPr>
            <w:tcW w:w="643" w:type="dxa"/>
          </w:tcPr>
          <w:p w14:paraId="55311DF2" w14:textId="77777777" w:rsidR="00F9217B" w:rsidRDefault="00F9217B" w:rsidP="00F9217B">
            <w:pPr>
              <w:jc w:val="both"/>
              <w:rPr>
                <w:sz w:val="24"/>
                <w:szCs w:val="24"/>
              </w:rPr>
            </w:pPr>
          </w:p>
        </w:tc>
        <w:tc>
          <w:tcPr>
            <w:tcW w:w="709" w:type="dxa"/>
          </w:tcPr>
          <w:p w14:paraId="5856BE21" w14:textId="77777777" w:rsidR="00F9217B" w:rsidRDefault="00F9217B" w:rsidP="00F9217B">
            <w:pPr>
              <w:jc w:val="both"/>
              <w:rPr>
                <w:sz w:val="24"/>
                <w:szCs w:val="24"/>
              </w:rPr>
            </w:pPr>
          </w:p>
        </w:tc>
        <w:tc>
          <w:tcPr>
            <w:tcW w:w="567" w:type="dxa"/>
          </w:tcPr>
          <w:p w14:paraId="12C8E370" w14:textId="77777777" w:rsidR="00F9217B" w:rsidRDefault="00F9217B" w:rsidP="00F9217B">
            <w:pPr>
              <w:jc w:val="both"/>
              <w:rPr>
                <w:sz w:val="24"/>
                <w:szCs w:val="24"/>
              </w:rPr>
            </w:pPr>
          </w:p>
        </w:tc>
        <w:tc>
          <w:tcPr>
            <w:tcW w:w="4819" w:type="dxa"/>
          </w:tcPr>
          <w:p w14:paraId="3FCA054C" w14:textId="77777777" w:rsidR="00F9217B" w:rsidRDefault="00F9217B" w:rsidP="00F9217B">
            <w:pPr>
              <w:jc w:val="both"/>
              <w:rPr>
                <w:sz w:val="24"/>
                <w:szCs w:val="24"/>
              </w:rPr>
            </w:pPr>
          </w:p>
        </w:tc>
      </w:tr>
      <w:tr w:rsidR="00F9217B" w14:paraId="0337E6C8" w14:textId="77777777" w:rsidTr="00243439">
        <w:tc>
          <w:tcPr>
            <w:tcW w:w="568" w:type="dxa"/>
          </w:tcPr>
          <w:p w14:paraId="5B1BB100" w14:textId="65B54F23" w:rsidR="00F9217B" w:rsidRDefault="00F9217B" w:rsidP="00F9217B">
            <w:pPr>
              <w:jc w:val="both"/>
              <w:rPr>
                <w:sz w:val="24"/>
                <w:szCs w:val="24"/>
              </w:rPr>
            </w:pPr>
            <w:r>
              <w:rPr>
                <w:sz w:val="24"/>
                <w:szCs w:val="24"/>
              </w:rPr>
              <w:lastRenderedPageBreak/>
              <w:t>15</w:t>
            </w:r>
          </w:p>
        </w:tc>
        <w:tc>
          <w:tcPr>
            <w:tcW w:w="6662" w:type="dxa"/>
          </w:tcPr>
          <w:p w14:paraId="2FF657A1" w14:textId="77777777" w:rsidR="00F9217B" w:rsidRDefault="00F9217B" w:rsidP="00F9217B">
            <w:pPr>
              <w:jc w:val="both"/>
              <w:rPr>
                <w:sz w:val="24"/>
                <w:szCs w:val="24"/>
              </w:rPr>
            </w:pPr>
          </w:p>
          <w:p w14:paraId="506236B9" w14:textId="585E2D22" w:rsidR="00F9217B" w:rsidRDefault="00F9217B" w:rsidP="00F9217B">
            <w:pPr>
              <w:jc w:val="both"/>
              <w:rPr>
                <w:sz w:val="24"/>
                <w:szCs w:val="24"/>
              </w:rPr>
            </w:pPr>
            <w:r w:rsidRPr="00D10971">
              <w:rPr>
                <w:sz w:val="24"/>
                <w:szCs w:val="24"/>
              </w:rPr>
              <w:t>Clădirile rezidențiale multifamiliale din cadrul proiectului</w:t>
            </w:r>
            <w:r>
              <w:t xml:space="preserve"> </w:t>
            </w:r>
            <w:r w:rsidRPr="00D10971">
              <w:rPr>
                <w:sz w:val="24"/>
                <w:szCs w:val="24"/>
              </w:rPr>
              <w:t xml:space="preserve">nu </w:t>
            </w:r>
            <w:r>
              <w:rPr>
                <w:sz w:val="24"/>
                <w:szCs w:val="24"/>
              </w:rPr>
              <w:t>sunt</w:t>
            </w:r>
            <w:r w:rsidRPr="00D10971">
              <w:rPr>
                <w:sz w:val="24"/>
                <w:szCs w:val="24"/>
              </w:rPr>
              <w:t xml:space="preserve"> încadrat</w:t>
            </w:r>
            <w:r>
              <w:rPr>
                <w:sz w:val="24"/>
                <w:szCs w:val="24"/>
              </w:rPr>
              <w:t>e</w:t>
            </w:r>
            <w:r w:rsidRPr="00D10971">
              <w:rPr>
                <w:sz w:val="24"/>
                <w:szCs w:val="24"/>
              </w:rPr>
              <w:t xml:space="preserve"> în clasa I de risc seismic prin raport de expertiză tehnică</w:t>
            </w:r>
            <w:r>
              <w:rPr>
                <w:sz w:val="24"/>
                <w:szCs w:val="24"/>
              </w:rPr>
              <w:t>?</w:t>
            </w:r>
          </w:p>
        </w:tc>
        <w:tc>
          <w:tcPr>
            <w:tcW w:w="567" w:type="dxa"/>
          </w:tcPr>
          <w:p w14:paraId="62DA3C5C" w14:textId="77777777" w:rsidR="00F9217B" w:rsidRDefault="00F9217B" w:rsidP="00F9217B">
            <w:pPr>
              <w:jc w:val="both"/>
              <w:rPr>
                <w:sz w:val="24"/>
                <w:szCs w:val="24"/>
              </w:rPr>
            </w:pPr>
          </w:p>
        </w:tc>
        <w:tc>
          <w:tcPr>
            <w:tcW w:w="567" w:type="dxa"/>
          </w:tcPr>
          <w:p w14:paraId="694A7780" w14:textId="77777777" w:rsidR="00F9217B" w:rsidRDefault="00F9217B" w:rsidP="00F9217B">
            <w:pPr>
              <w:jc w:val="both"/>
              <w:rPr>
                <w:sz w:val="24"/>
                <w:szCs w:val="24"/>
              </w:rPr>
            </w:pPr>
          </w:p>
        </w:tc>
        <w:tc>
          <w:tcPr>
            <w:tcW w:w="633" w:type="dxa"/>
          </w:tcPr>
          <w:p w14:paraId="68D760C9" w14:textId="77777777" w:rsidR="00F9217B" w:rsidRDefault="00F9217B" w:rsidP="00F9217B">
            <w:pPr>
              <w:jc w:val="both"/>
              <w:rPr>
                <w:sz w:val="24"/>
                <w:szCs w:val="24"/>
              </w:rPr>
            </w:pPr>
          </w:p>
        </w:tc>
        <w:tc>
          <w:tcPr>
            <w:tcW w:w="643" w:type="dxa"/>
          </w:tcPr>
          <w:p w14:paraId="29A8DF74" w14:textId="77777777" w:rsidR="00F9217B" w:rsidRDefault="00F9217B" w:rsidP="00F9217B">
            <w:pPr>
              <w:jc w:val="both"/>
              <w:rPr>
                <w:sz w:val="24"/>
                <w:szCs w:val="24"/>
              </w:rPr>
            </w:pPr>
          </w:p>
        </w:tc>
        <w:tc>
          <w:tcPr>
            <w:tcW w:w="709" w:type="dxa"/>
          </w:tcPr>
          <w:p w14:paraId="4E913636" w14:textId="77777777" w:rsidR="00F9217B" w:rsidRDefault="00F9217B" w:rsidP="00F9217B">
            <w:pPr>
              <w:jc w:val="both"/>
              <w:rPr>
                <w:sz w:val="24"/>
                <w:szCs w:val="24"/>
              </w:rPr>
            </w:pPr>
          </w:p>
        </w:tc>
        <w:tc>
          <w:tcPr>
            <w:tcW w:w="567" w:type="dxa"/>
          </w:tcPr>
          <w:p w14:paraId="33D9A3FD" w14:textId="77777777" w:rsidR="00F9217B" w:rsidRDefault="00F9217B" w:rsidP="00F9217B">
            <w:pPr>
              <w:jc w:val="both"/>
              <w:rPr>
                <w:sz w:val="24"/>
                <w:szCs w:val="24"/>
              </w:rPr>
            </w:pPr>
          </w:p>
        </w:tc>
        <w:tc>
          <w:tcPr>
            <w:tcW w:w="4819" w:type="dxa"/>
          </w:tcPr>
          <w:p w14:paraId="3F74E9BE" w14:textId="77777777" w:rsidR="00F9217B" w:rsidRDefault="00F9217B" w:rsidP="00F9217B">
            <w:pPr>
              <w:jc w:val="both"/>
              <w:rPr>
                <w:sz w:val="24"/>
                <w:szCs w:val="24"/>
              </w:rPr>
            </w:pPr>
          </w:p>
        </w:tc>
      </w:tr>
      <w:tr w:rsidR="00F9217B" w14:paraId="2764459E" w14:textId="77777777" w:rsidTr="00243439">
        <w:tc>
          <w:tcPr>
            <w:tcW w:w="568" w:type="dxa"/>
          </w:tcPr>
          <w:p w14:paraId="696B5BF4" w14:textId="77A9D18C" w:rsidR="00F9217B" w:rsidRDefault="00F9217B" w:rsidP="00F9217B">
            <w:pPr>
              <w:jc w:val="both"/>
              <w:rPr>
                <w:sz w:val="24"/>
                <w:szCs w:val="24"/>
              </w:rPr>
            </w:pPr>
            <w:r>
              <w:rPr>
                <w:sz w:val="24"/>
                <w:szCs w:val="24"/>
              </w:rPr>
              <w:t>16</w:t>
            </w:r>
          </w:p>
        </w:tc>
        <w:tc>
          <w:tcPr>
            <w:tcW w:w="6662" w:type="dxa"/>
          </w:tcPr>
          <w:p w14:paraId="56B37F19" w14:textId="493094E1" w:rsidR="00F9217B" w:rsidRDefault="00F9217B" w:rsidP="00F9217B">
            <w:pPr>
              <w:jc w:val="both"/>
              <w:rPr>
                <w:sz w:val="24"/>
                <w:szCs w:val="24"/>
              </w:rPr>
            </w:pPr>
            <w:r w:rsidRPr="00D10971">
              <w:rPr>
                <w:sz w:val="24"/>
                <w:szCs w:val="24"/>
              </w:rPr>
              <w:t>Clădirile rezidențiale multifamiliale din cadrul proiectului</w:t>
            </w:r>
            <w:r>
              <w:t xml:space="preserve"> </w:t>
            </w:r>
            <w:r w:rsidRPr="00D10971">
              <w:rPr>
                <w:sz w:val="24"/>
                <w:szCs w:val="24"/>
              </w:rPr>
              <w:t>nu sunt clasate/ în curs de clasare ca monumente istorice</w:t>
            </w:r>
            <w:r>
              <w:rPr>
                <w:sz w:val="24"/>
                <w:szCs w:val="24"/>
              </w:rPr>
              <w:t>?</w:t>
            </w:r>
          </w:p>
        </w:tc>
        <w:tc>
          <w:tcPr>
            <w:tcW w:w="567" w:type="dxa"/>
          </w:tcPr>
          <w:p w14:paraId="3F1FCBA8" w14:textId="77777777" w:rsidR="00F9217B" w:rsidRDefault="00F9217B" w:rsidP="00F9217B">
            <w:pPr>
              <w:jc w:val="both"/>
              <w:rPr>
                <w:sz w:val="24"/>
                <w:szCs w:val="24"/>
              </w:rPr>
            </w:pPr>
          </w:p>
        </w:tc>
        <w:tc>
          <w:tcPr>
            <w:tcW w:w="567" w:type="dxa"/>
          </w:tcPr>
          <w:p w14:paraId="41D4C33F" w14:textId="77777777" w:rsidR="00F9217B" w:rsidRDefault="00F9217B" w:rsidP="00F9217B">
            <w:pPr>
              <w:jc w:val="both"/>
              <w:rPr>
                <w:sz w:val="24"/>
                <w:szCs w:val="24"/>
              </w:rPr>
            </w:pPr>
          </w:p>
        </w:tc>
        <w:tc>
          <w:tcPr>
            <w:tcW w:w="633" w:type="dxa"/>
          </w:tcPr>
          <w:p w14:paraId="1A533236" w14:textId="77777777" w:rsidR="00F9217B" w:rsidRDefault="00F9217B" w:rsidP="00F9217B">
            <w:pPr>
              <w:jc w:val="both"/>
              <w:rPr>
                <w:sz w:val="24"/>
                <w:szCs w:val="24"/>
              </w:rPr>
            </w:pPr>
          </w:p>
        </w:tc>
        <w:tc>
          <w:tcPr>
            <w:tcW w:w="643" w:type="dxa"/>
          </w:tcPr>
          <w:p w14:paraId="04BA11CB" w14:textId="77777777" w:rsidR="00F9217B" w:rsidRDefault="00F9217B" w:rsidP="00F9217B">
            <w:pPr>
              <w:jc w:val="both"/>
              <w:rPr>
                <w:sz w:val="24"/>
                <w:szCs w:val="24"/>
              </w:rPr>
            </w:pPr>
          </w:p>
        </w:tc>
        <w:tc>
          <w:tcPr>
            <w:tcW w:w="709" w:type="dxa"/>
          </w:tcPr>
          <w:p w14:paraId="714959DB" w14:textId="77777777" w:rsidR="00F9217B" w:rsidRDefault="00F9217B" w:rsidP="00F9217B">
            <w:pPr>
              <w:jc w:val="both"/>
              <w:rPr>
                <w:sz w:val="24"/>
                <w:szCs w:val="24"/>
              </w:rPr>
            </w:pPr>
          </w:p>
        </w:tc>
        <w:tc>
          <w:tcPr>
            <w:tcW w:w="567" w:type="dxa"/>
          </w:tcPr>
          <w:p w14:paraId="260920D8" w14:textId="77777777" w:rsidR="00F9217B" w:rsidRDefault="00F9217B" w:rsidP="00F9217B">
            <w:pPr>
              <w:jc w:val="both"/>
              <w:rPr>
                <w:sz w:val="24"/>
                <w:szCs w:val="24"/>
              </w:rPr>
            </w:pPr>
          </w:p>
        </w:tc>
        <w:tc>
          <w:tcPr>
            <w:tcW w:w="4819" w:type="dxa"/>
          </w:tcPr>
          <w:p w14:paraId="473DC2BA" w14:textId="77777777" w:rsidR="00F9217B" w:rsidRDefault="00F9217B" w:rsidP="00F9217B">
            <w:pPr>
              <w:jc w:val="both"/>
              <w:rPr>
                <w:sz w:val="24"/>
                <w:szCs w:val="24"/>
              </w:rPr>
            </w:pPr>
          </w:p>
        </w:tc>
      </w:tr>
      <w:tr w:rsidR="00F9217B" w14:paraId="482C5503" w14:textId="77777777" w:rsidTr="00243439">
        <w:tc>
          <w:tcPr>
            <w:tcW w:w="568" w:type="dxa"/>
          </w:tcPr>
          <w:p w14:paraId="4DC81DA8" w14:textId="40604CC5" w:rsidR="00F9217B" w:rsidRDefault="00F9217B" w:rsidP="00F9217B">
            <w:pPr>
              <w:jc w:val="both"/>
              <w:rPr>
                <w:sz w:val="24"/>
                <w:szCs w:val="24"/>
              </w:rPr>
            </w:pPr>
            <w:r>
              <w:rPr>
                <w:sz w:val="24"/>
                <w:szCs w:val="24"/>
              </w:rPr>
              <w:t>17</w:t>
            </w:r>
          </w:p>
        </w:tc>
        <w:tc>
          <w:tcPr>
            <w:tcW w:w="6662" w:type="dxa"/>
          </w:tcPr>
          <w:p w14:paraId="7E10A425" w14:textId="77777777" w:rsidR="00F9217B" w:rsidRDefault="00F9217B" w:rsidP="00F9217B">
            <w:pPr>
              <w:jc w:val="both"/>
              <w:rPr>
                <w:sz w:val="24"/>
                <w:szCs w:val="24"/>
              </w:rPr>
            </w:pPr>
          </w:p>
          <w:p w14:paraId="112689F4" w14:textId="6BE63773" w:rsidR="00F9217B" w:rsidRPr="00243439" w:rsidRDefault="00F9217B" w:rsidP="00F9217B">
            <w:pPr>
              <w:jc w:val="both"/>
              <w:rPr>
                <w:sz w:val="24"/>
                <w:szCs w:val="24"/>
              </w:rPr>
            </w:pPr>
            <w:r w:rsidRPr="007C0DA6">
              <w:rPr>
                <w:sz w:val="24"/>
                <w:szCs w:val="24"/>
              </w:rPr>
              <w:t>Anul edificării clădirii rezidențiale multifamiliale este anterior anului 2007</w:t>
            </w:r>
            <w:r>
              <w:rPr>
                <w:sz w:val="24"/>
                <w:szCs w:val="24"/>
              </w:rPr>
              <w:t>?</w:t>
            </w:r>
          </w:p>
        </w:tc>
        <w:tc>
          <w:tcPr>
            <w:tcW w:w="567" w:type="dxa"/>
          </w:tcPr>
          <w:p w14:paraId="0E8719E7" w14:textId="77777777" w:rsidR="00F9217B" w:rsidRDefault="00F9217B" w:rsidP="00F9217B">
            <w:pPr>
              <w:jc w:val="both"/>
              <w:rPr>
                <w:sz w:val="24"/>
                <w:szCs w:val="24"/>
              </w:rPr>
            </w:pPr>
          </w:p>
        </w:tc>
        <w:tc>
          <w:tcPr>
            <w:tcW w:w="567" w:type="dxa"/>
          </w:tcPr>
          <w:p w14:paraId="6FF97899" w14:textId="77777777" w:rsidR="00F9217B" w:rsidRDefault="00F9217B" w:rsidP="00F9217B">
            <w:pPr>
              <w:jc w:val="both"/>
              <w:rPr>
                <w:sz w:val="24"/>
                <w:szCs w:val="24"/>
              </w:rPr>
            </w:pPr>
          </w:p>
        </w:tc>
        <w:tc>
          <w:tcPr>
            <w:tcW w:w="633" w:type="dxa"/>
          </w:tcPr>
          <w:p w14:paraId="509482F0" w14:textId="77777777" w:rsidR="00F9217B" w:rsidRDefault="00F9217B" w:rsidP="00F9217B">
            <w:pPr>
              <w:jc w:val="both"/>
              <w:rPr>
                <w:sz w:val="24"/>
                <w:szCs w:val="24"/>
              </w:rPr>
            </w:pPr>
          </w:p>
        </w:tc>
        <w:tc>
          <w:tcPr>
            <w:tcW w:w="643" w:type="dxa"/>
          </w:tcPr>
          <w:p w14:paraId="6C7006AE" w14:textId="77777777" w:rsidR="00F9217B" w:rsidRDefault="00F9217B" w:rsidP="00F9217B">
            <w:pPr>
              <w:jc w:val="both"/>
              <w:rPr>
                <w:sz w:val="24"/>
                <w:szCs w:val="24"/>
              </w:rPr>
            </w:pPr>
          </w:p>
        </w:tc>
        <w:tc>
          <w:tcPr>
            <w:tcW w:w="709" w:type="dxa"/>
          </w:tcPr>
          <w:p w14:paraId="20BD24B8" w14:textId="77777777" w:rsidR="00F9217B" w:rsidRDefault="00F9217B" w:rsidP="00F9217B">
            <w:pPr>
              <w:jc w:val="both"/>
              <w:rPr>
                <w:sz w:val="24"/>
                <w:szCs w:val="24"/>
              </w:rPr>
            </w:pPr>
          </w:p>
        </w:tc>
        <w:tc>
          <w:tcPr>
            <w:tcW w:w="567" w:type="dxa"/>
          </w:tcPr>
          <w:p w14:paraId="133662B7" w14:textId="77777777" w:rsidR="00F9217B" w:rsidRDefault="00F9217B" w:rsidP="00F9217B">
            <w:pPr>
              <w:jc w:val="both"/>
              <w:rPr>
                <w:sz w:val="24"/>
                <w:szCs w:val="24"/>
              </w:rPr>
            </w:pPr>
          </w:p>
        </w:tc>
        <w:tc>
          <w:tcPr>
            <w:tcW w:w="4819" w:type="dxa"/>
          </w:tcPr>
          <w:p w14:paraId="2875BEFA" w14:textId="77777777" w:rsidR="00F9217B" w:rsidRDefault="00F9217B" w:rsidP="00F9217B">
            <w:pPr>
              <w:jc w:val="both"/>
              <w:rPr>
                <w:sz w:val="24"/>
                <w:szCs w:val="24"/>
              </w:rPr>
            </w:pPr>
          </w:p>
        </w:tc>
      </w:tr>
      <w:tr w:rsidR="00F9217B" w14:paraId="58CB7CC0" w14:textId="77777777" w:rsidTr="00243439">
        <w:tc>
          <w:tcPr>
            <w:tcW w:w="568" w:type="dxa"/>
          </w:tcPr>
          <w:p w14:paraId="7544E991" w14:textId="1A69C0EE" w:rsidR="00F9217B" w:rsidRDefault="00F9217B" w:rsidP="00F9217B">
            <w:pPr>
              <w:jc w:val="both"/>
              <w:rPr>
                <w:sz w:val="24"/>
                <w:szCs w:val="24"/>
              </w:rPr>
            </w:pPr>
            <w:r>
              <w:rPr>
                <w:sz w:val="24"/>
                <w:szCs w:val="24"/>
              </w:rPr>
              <w:t>18</w:t>
            </w:r>
          </w:p>
        </w:tc>
        <w:tc>
          <w:tcPr>
            <w:tcW w:w="6662" w:type="dxa"/>
          </w:tcPr>
          <w:p w14:paraId="4F8F46CC" w14:textId="77777777" w:rsidR="00F9217B" w:rsidRDefault="00F9217B" w:rsidP="00F9217B">
            <w:pPr>
              <w:tabs>
                <w:tab w:val="left" w:pos="1512"/>
              </w:tabs>
              <w:jc w:val="both"/>
              <w:rPr>
                <w:sz w:val="24"/>
                <w:szCs w:val="24"/>
              </w:rPr>
            </w:pPr>
          </w:p>
          <w:p w14:paraId="78D7325F" w14:textId="387CE940" w:rsidR="00F9217B" w:rsidRDefault="00F9217B" w:rsidP="00F9217B">
            <w:pPr>
              <w:tabs>
                <w:tab w:val="left" w:pos="1512"/>
              </w:tabs>
              <w:jc w:val="both"/>
              <w:rPr>
                <w:sz w:val="24"/>
                <w:szCs w:val="24"/>
              </w:rPr>
            </w:pPr>
            <w:r w:rsidRPr="007C0DA6">
              <w:rPr>
                <w:sz w:val="24"/>
                <w:szCs w:val="24"/>
              </w:rPr>
              <w:t>Clădirea rezidențială propusă pentru renovare energetică moderată/aprofundată îndeplinește indicatorii suplimentari specifici stabiliți prin prezentul apel de proiecte</w:t>
            </w:r>
            <w:r w:rsidR="000511C2">
              <w:rPr>
                <w:sz w:val="24"/>
                <w:szCs w:val="24"/>
              </w:rPr>
              <w:t xml:space="preserve"> conform ghidului solicitantului</w:t>
            </w:r>
            <w:r>
              <w:rPr>
                <w:sz w:val="24"/>
                <w:szCs w:val="24"/>
              </w:rPr>
              <w:t>?</w:t>
            </w:r>
          </w:p>
          <w:p w14:paraId="37CEF63A" w14:textId="77777777" w:rsidR="00F9217B" w:rsidRDefault="00F9217B" w:rsidP="00F9217B">
            <w:pPr>
              <w:tabs>
                <w:tab w:val="left" w:pos="1512"/>
              </w:tabs>
              <w:jc w:val="both"/>
              <w:rPr>
                <w:sz w:val="24"/>
                <w:szCs w:val="24"/>
              </w:rPr>
            </w:pPr>
          </w:p>
          <w:p w14:paraId="62A46DFB" w14:textId="28E525B2" w:rsidR="00F9217B" w:rsidRPr="007C0DA6" w:rsidRDefault="00F9217B" w:rsidP="00F9217B">
            <w:pPr>
              <w:tabs>
                <w:tab w:val="left" w:pos="1512"/>
              </w:tabs>
              <w:jc w:val="both"/>
              <w:rPr>
                <w:sz w:val="24"/>
                <w:szCs w:val="24"/>
              </w:rPr>
            </w:pPr>
            <w:r w:rsidRPr="007C0DA6">
              <w:rPr>
                <w:sz w:val="24"/>
                <w:szCs w:val="24"/>
              </w:rPr>
              <w:t>•</w:t>
            </w:r>
            <w:r w:rsidRPr="007C0DA6">
              <w:rPr>
                <w:sz w:val="24"/>
                <w:szCs w:val="24"/>
              </w:rPr>
              <w:tab/>
              <w:t xml:space="preserve">Reducerea consumului anual de energie primară este mai mare de 40% </w:t>
            </w:r>
            <w:r>
              <w:rPr>
                <w:sz w:val="24"/>
                <w:szCs w:val="24"/>
              </w:rPr>
              <w:t>?</w:t>
            </w:r>
          </w:p>
          <w:p w14:paraId="591C0FF2" w14:textId="19C8EFCE" w:rsidR="00F9217B" w:rsidRPr="007C0DA6" w:rsidRDefault="00F9217B" w:rsidP="00F9217B">
            <w:pPr>
              <w:tabs>
                <w:tab w:val="left" w:pos="1512"/>
              </w:tabs>
              <w:jc w:val="both"/>
              <w:rPr>
                <w:sz w:val="24"/>
                <w:szCs w:val="24"/>
              </w:rPr>
            </w:pPr>
            <w:r w:rsidRPr="007C0DA6">
              <w:rPr>
                <w:sz w:val="24"/>
                <w:szCs w:val="24"/>
              </w:rPr>
              <w:t>•</w:t>
            </w:r>
            <w:r w:rsidRPr="007C0DA6">
              <w:rPr>
                <w:sz w:val="24"/>
                <w:szCs w:val="24"/>
              </w:rPr>
              <w:tab/>
              <w:t xml:space="preserve">Reducerea emisiilor GES este mai mare de 30% </w:t>
            </w:r>
            <w:r>
              <w:rPr>
                <w:sz w:val="24"/>
                <w:szCs w:val="24"/>
              </w:rPr>
              <w:t>?</w:t>
            </w:r>
          </w:p>
          <w:p w14:paraId="6FC16127" w14:textId="5CAC7EC1" w:rsidR="00F9217B" w:rsidRPr="007C0DA6" w:rsidRDefault="00F9217B" w:rsidP="00F9217B">
            <w:pPr>
              <w:tabs>
                <w:tab w:val="left" w:pos="1512"/>
              </w:tabs>
              <w:jc w:val="both"/>
              <w:rPr>
                <w:sz w:val="24"/>
                <w:szCs w:val="24"/>
              </w:rPr>
            </w:pPr>
            <w:r w:rsidRPr="007C0DA6">
              <w:rPr>
                <w:sz w:val="24"/>
                <w:szCs w:val="24"/>
              </w:rPr>
              <w:t>•</w:t>
            </w:r>
            <w:r w:rsidRPr="007C0DA6">
              <w:rPr>
                <w:sz w:val="24"/>
                <w:szCs w:val="24"/>
              </w:rPr>
              <w:tab/>
              <w:t>Consumul anual specific de energie pentru încălzire va fi maximum 70 kWh/mp/an</w:t>
            </w:r>
            <w:r>
              <w:rPr>
                <w:sz w:val="24"/>
                <w:szCs w:val="24"/>
              </w:rPr>
              <w:t>?</w:t>
            </w:r>
          </w:p>
        </w:tc>
        <w:tc>
          <w:tcPr>
            <w:tcW w:w="567" w:type="dxa"/>
          </w:tcPr>
          <w:p w14:paraId="68B8F898" w14:textId="77777777" w:rsidR="00F9217B" w:rsidRDefault="00F9217B" w:rsidP="00F9217B">
            <w:pPr>
              <w:jc w:val="both"/>
              <w:rPr>
                <w:sz w:val="24"/>
                <w:szCs w:val="24"/>
              </w:rPr>
            </w:pPr>
          </w:p>
        </w:tc>
        <w:tc>
          <w:tcPr>
            <w:tcW w:w="567" w:type="dxa"/>
          </w:tcPr>
          <w:p w14:paraId="1B25E0EC" w14:textId="77777777" w:rsidR="00F9217B" w:rsidRDefault="00F9217B" w:rsidP="00F9217B">
            <w:pPr>
              <w:jc w:val="both"/>
              <w:rPr>
                <w:sz w:val="24"/>
                <w:szCs w:val="24"/>
              </w:rPr>
            </w:pPr>
          </w:p>
        </w:tc>
        <w:tc>
          <w:tcPr>
            <w:tcW w:w="633" w:type="dxa"/>
          </w:tcPr>
          <w:p w14:paraId="17328153" w14:textId="77777777" w:rsidR="00F9217B" w:rsidRDefault="00F9217B" w:rsidP="00F9217B">
            <w:pPr>
              <w:jc w:val="both"/>
              <w:rPr>
                <w:sz w:val="24"/>
                <w:szCs w:val="24"/>
              </w:rPr>
            </w:pPr>
          </w:p>
        </w:tc>
        <w:tc>
          <w:tcPr>
            <w:tcW w:w="643" w:type="dxa"/>
          </w:tcPr>
          <w:p w14:paraId="0797FA7D" w14:textId="77777777" w:rsidR="00F9217B" w:rsidRDefault="00F9217B" w:rsidP="00F9217B">
            <w:pPr>
              <w:jc w:val="both"/>
              <w:rPr>
                <w:sz w:val="24"/>
                <w:szCs w:val="24"/>
              </w:rPr>
            </w:pPr>
          </w:p>
        </w:tc>
        <w:tc>
          <w:tcPr>
            <w:tcW w:w="709" w:type="dxa"/>
          </w:tcPr>
          <w:p w14:paraId="6C713CC3" w14:textId="77777777" w:rsidR="00F9217B" w:rsidRDefault="00F9217B" w:rsidP="00F9217B">
            <w:pPr>
              <w:jc w:val="both"/>
              <w:rPr>
                <w:sz w:val="24"/>
                <w:szCs w:val="24"/>
              </w:rPr>
            </w:pPr>
          </w:p>
        </w:tc>
        <w:tc>
          <w:tcPr>
            <w:tcW w:w="567" w:type="dxa"/>
          </w:tcPr>
          <w:p w14:paraId="4F34FD40" w14:textId="77777777" w:rsidR="00F9217B" w:rsidRDefault="00F9217B" w:rsidP="00F9217B">
            <w:pPr>
              <w:jc w:val="both"/>
              <w:rPr>
                <w:sz w:val="24"/>
                <w:szCs w:val="24"/>
              </w:rPr>
            </w:pPr>
          </w:p>
        </w:tc>
        <w:tc>
          <w:tcPr>
            <w:tcW w:w="4819" w:type="dxa"/>
          </w:tcPr>
          <w:p w14:paraId="3EE45631" w14:textId="77777777" w:rsidR="00F9217B" w:rsidRDefault="00F9217B" w:rsidP="00F9217B">
            <w:pPr>
              <w:jc w:val="both"/>
              <w:rPr>
                <w:sz w:val="24"/>
                <w:szCs w:val="24"/>
              </w:rPr>
            </w:pPr>
          </w:p>
        </w:tc>
      </w:tr>
    </w:tbl>
    <w:p w14:paraId="7A076B78" w14:textId="06E02D95" w:rsidR="005A5406" w:rsidRDefault="005A5406" w:rsidP="0045217C">
      <w:pPr>
        <w:jc w:val="both"/>
        <w:rPr>
          <w:sz w:val="24"/>
          <w:szCs w:val="24"/>
        </w:rPr>
      </w:pPr>
    </w:p>
    <w:p w14:paraId="61416566" w14:textId="24DBE3B5" w:rsidR="004F7DA9" w:rsidRDefault="004F7DA9" w:rsidP="0045217C">
      <w:pPr>
        <w:jc w:val="both"/>
        <w:rPr>
          <w:sz w:val="24"/>
          <w:szCs w:val="24"/>
        </w:rPr>
      </w:pPr>
    </w:p>
    <w:p w14:paraId="26BF1476" w14:textId="77777777" w:rsidR="004F7DA9" w:rsidRDefault="004F7DA9" w:rsidP="0045217C">
      <w:pPr>
        <w:jc w:val="both"/>
        <w:rPr>
          <w:sz w:val="24"/>
          <w:szCs w:val="24"/>
        </w:rPr>
      </w:pPr>
      <w:r w:rsidRPr="004F7DA9">
        <w:rPr>
          <w:sz w:val="24"/>
          <w:szCs w:val="24"/>
        </w:rPr>
        <w:t xml:space="preserve">Se pot transmite solicitări de clarificări și/sau completări pentru toate criteriile din prezenta grilă. </w:t>
      </w:r>
    </w:p>
    <w:p w14:paraId="5AA6F783" w14:textId="77777777" w:rsidR="00DC11EB" w:rsidRDefault="004F7DA9" w:rsidP="0045217C">
      <w:pPr>
        <w:jc w:val="both"/>
        <w:rPr>
          <w:sz w:val="24"/>
          <w:szCs w:val="24"/>
        </w:rPr>
      </w:pPr>
      <w:r w:rsidRPr="004F7DA9">
        <w:rPr>
          <w:sz w:val="24"/>
          <w:szCs w:val="24"/>
        </w:rPr>
        <w:t xml:space="preserve">Toate criteriile aferente acestei grile trebuie sa fie indeplinite. </w:t>
      </w:r>
    </w:p>
    <w:p w14:paraId="22BB4E94" w14:textId="1D4E29D1" w:rsidR="004F7DA9" w:rsidRPr="005A5406" w:rsidRDefault="004F7DA9" w:rsidP="0045217C">
      <w:pPr>
        <w:jc w:val="both"/>
        <w:rPr>
          <w:sz w:val="24"/>
          <w:szCs w:val="24"/>
        </w:rPr>
      </w:pPr>
      <w:r w:rsidRPr="004F7DA9">
        <w:rPr>
          <w:sz w:val="24"/>
          <w:szCs w:val="24"/>
        </w:rPr>
        <w:t xml:space="preserve">În cazul bifării cu NU la oricare din punctele </w:t>
      </w:r>
      <w:r>
        <w:rPr>
          <w:sz w:val="24"/>
          <w:szCs w:val="24"/>
        </w:rPr>
        <w:t>enumerate</w:t>
      </w:r>
      <w:r w:rsidRPr="004F7DA9">
        <w:rPr>
          <w:sz w:val="24"/>
          <w:szCs w:val="24"/>
        </w:rPr>
        <w:t>, dupa clarificări, proiectul</w:t>
      </w:r>
      <w:r w:rsidR="00B469AD">
        <w:rPr>
          <w:sz w:val="24"/>
          <w:szCs w:val="24"/>
        </w:rPr>
        <w:t>/</w:t>
      </w:r>
      <w:r w:rsidR="00B469AD" w:rsidRPr="00B469AD">
        <w:t xml:space="preserve"> </w:t>
      </w:r>
      <w:r w:rsidR="00B469AD" w:rsidRPr="00B469AD">
        <w:rPr>
          <w:sz w:val="24"/>
          <w:szCs w:val="24"/>
        </w:rPr>
        <w:t>Clădirea rezidențială propusă pentru renovare energetică</w:t>
      </w:r>
      <w:r w:rsidRPr="004F7DA9">
        <w:rPr>
          <w:sz w:val="24"/>
          <w:szCs w:val="24"/>
        </w:rPr>
        <w:t xml:space="preserve"> se va respinge.</w:t>
      </w:r>
    </w:p>
    <w:sectPr w:rsidR="004F7DA9" w:rsidRPr="005A5406" w:rsidSect="00243439">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021" w:bottom="1440"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524B0" w14:textId="77777777" w:rsidR="00896FC0" w:rsidRDefault="00896FC0" w:rsidP="00896FC0">
      <w:pPr>
        <w:spacing w:after="0" w:line="240" w:lineRule="auto"/>
      </w:pPr>
      <w:r>
        <w:separator/>
      </w:r>
    </w:p>
  </w:endnote>
  <w:endnote w:type="continuationSeparator" w:id="0">
    <w:p w14:paraId="27EAB48B" w14:textId="77777777" w:rsidR="00896FC0" w:rsidRDefault="00896FC0" w:rsidP="00896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3D57" w14:textId="77777777" w:rsidR="00896FC0" w:rsidRDefault="00896F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C8884" w14:textId="77777777" w:rsidR="00896FC0" w:rsidRDefault="00896F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B001" w14:textId="77777777" w:rsidR="00896FC0" w:rsidRDefault="00896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F4C44" w14:textId="77777777" w:rsidR="00896FC0" w:rsidRDefault="00896FC0" w:rsidP="00896FC0">
      <w:pPr>
        <w:spacing w:after="0" w:line="240" w:lineRule="auto"/>
      </w:pPr>
      <w:r>
        <w:separator/>
      </w:r>
    </w:p>
  </w:footnote>
  <w:footnote w:type="continuationSeparator" w:id="0">
    <w:p w14:paraId="60D9053C" w14:textId="77777777" w:rsidR="00896FC0" w:rsidRDefault="00896FC0" w:rsidP="00896F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4E3A4" w14:textId="312162F9" w:rsidR="00896FC0" w:rsidRDefault="00895631">
    <w:pPr>
      <w:pStyle w:val="Header"/>
    </w:pPr>
    <w:r>
      <w:rPr>
        <w:noProof/>
      </w:rPr>
      <w:pict w14:anchorId="367B3E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31282" o:spid="_x0000_s2050" type="#_x0000_t136" style="position:absolute;margin-left:0;margin-top:0;width:530.15pt;height:106pt;rotation:315;z-index:-251655168;mso-position-horizontal:center;mso-position-horizontal-relative:margin;mso-position-vertical:center;mso-position-vertical-relative:margin" o:allowincell="f" fillcolor="silver" stroked="f">
          <v:fill opacity=".5"/>
          <v:textpath style="font-family:&quot;Calibri&quot;;font-size:1pt" string="DRAFT VERSIUNEA 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08D70" w14:textId="00FD5C67" w:rsidR="00896FC0" w:rsidRDefault="00895631">
    <w:pPr>
      <w:pStyle w:val="Header"/>
    </w:pPr>
    <w:r>
      <w:rPr>
        <w:noProof/>
      </w:rPr>
      <w:pict w14:anchorId="5AAB84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31283" o:spid="_x0000_s2051" type="#_x0000_t136" style="position:absolute;margin-left:0;margin-top:0;width:530.15pt;height:106pt;rotation:315;z-index:-251653120;mso-position-horizontal:center;mso-position-horizontal-relative:margin;mso-position-vertical:center;mso-position-vertical-relative:margin" o:allowincell="f" fillcolor="silver" stroked="f">
          <v:fill opacity=".5"/>
          <v:textpath style="font-family:&quot;Calibri&quot;;font-size:1pt" string="DRAFT VERSIUNEA 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A6163" w14:textId="51FC89B7" w:rsidR="00896FC0" w:rsidRDefault="00895631">
    <w:pPr>
      <w:pStyle w:val="Header"/>
    </w:pPr>
    <w:r>
      <w:rPr>
        <w:noProof/>
      </w:rPr>
      <w:pict w14:anchorId="7DA8DB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31281" o:spid="_x0000_s2049" type="#_x0000_t136" style="position:absolute;margin-left:0;margin-top:0;width:530.15pt;height:106pt;rotation:315;z-index:-251657216;mso-position-horizontal:center;mso-position-horizontal-relative:margin;mso-position-vertical:center;mso-position-vertical-relative:margin" o:allowincell="f" fillcolor="silver" stroked="f">
          <v:fill opacity=".5"/>
          <v:textpath style="font-family:&quot;Calibri&quot;;font-size:1pt" string="DRAFT VERSIUNEA 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028"/>
    <w:multiLevelType w:val="hybridMultilevel"/>
    <w:tmpl w:val="86E6A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0E17E5"/>
    <w:multiLevelType w:val="hybridMultilevel"/>
    <w:tmpl w:val="1AE8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587BD2"/>
    <w:multiLevelType w:val="hybridMultilevel"/>
    <w:tmpl w:val="AD62F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882B59"/>
    <w:multiLevelType w:val="hybridMultilevel"/>
    <w:tmpl w:val="F7204C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674B45"/>
    <w:multiLevelType w:val="hybridMultilevel"/>
    <w:tmpl w:val="C37A9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246B2C"/>
    <w:multiLevelType w:val="hybridMultilevel"/>
    <w:tmpl w:val="E01411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B6A680A"/>
    <w:multiLevelType w:val="hybridMultilevel"/>
    <w:tmpl w:val="A08A6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601664"/>
    <w:multiLevelType w:val="hybridMultilevel"/>
    <w:tmpl w:val="1B3E7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E010DB"/>
    <w:multiLevelType w:val="hybridMultilevel"/>
    <w:tmpl w:val="E7BA8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D86B4B"/>
    <w:multiLevelType w:val="hybridMultilevel"/>
    <w:tmpl w:val="6E5E9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891185"/>
    <w:multiLevelType w:val="hybridMultilevel"/>
    <w:tmpl w:val="7CAEA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081DA5"/>
    <w:multiLevelType w:val="hybridMultilevel"/>
    <w:tmpl w:val="3DEC0FD6"/>
    <w:lvl w:ilvl="0" w:tplc="83FE32B2">
      <w:numFmt w:val="bullet"/>
      <w:lvlText w:val="-"/>
      <w:lvlJc w:val="left"/>
      <w:pPr>
        <w:ind w:left="1872" w:hanging="1512"/>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BB161E3"/>
    <w:multiLevelType w:val="hybridMultilevel"/>
    <w:tmpl w:val="B79C4F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A97963"/>
    <w:multiLevelType w:val="hybridMultilevel"/>
    <w:tmpl w:val="4E0A5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37A5AA6"/>
    <w:multiLevelType w:val="hybridMultilevel"/>
    <w:tmpl w:val="94646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949315A"/>
    <w:multiLevelType w:val="hybridMultilevel"/>
    <w:tmpl w:val="72A24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AD04A8C"/>
    <w:multiLevelType w:val="hybridMultilevel"/>
    <w:tmpl w:val="7E0E4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EC92F10"/>
    <w:multiLevelType w:val="hybridMultilevel"/>
    <w:tmpl w:val="80FA5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0"/>
  </w:num>
  <w:num w:numId="4">
    <w:abstractNumId w:val="11"/>
  </w:num>
  <w:num w:numId="5">
    <w:abstractNumId w:val="5"/>
  </w:num>
  <w:num w:numId="6">
    <w:abstractNumId w:val="0"/>
  </w:num>
  <w:num w:numId="7">
    <w:abstractNumId w:val="16"/>
  </w:num>
  <w:num w:numId="8">
    <w:abstractNumId w:val="7"/>
  </w:num>
  <w:num w:numId="9">
    <w:abstractNumId w:val="4"/>
  </w:num>
  <w:num w:numId="10">
    <w:abstractNumId w:val="15"/>
  </w:num>
  <w:num w:numId="11">
    <w:abstractNumId w:val="2"/>
  </w:num>
  <w:num w:numId="12">
    <w:abstractNumId w:val="6"/>
  </w:num>
  <w:num w:numId="13">
    <w:abstractNumId w:val="9"/>
  </w:num>
  <w:num w:numId="14">
    <w:abstractNumId w:val="14"/>
  </w:num>
  <w:num w:numId="15">
    <w:abstractNumId w:val="13"/>
  </w:num>
  <w:num w:numId="16">
    <w:abstractNumId w:val="1"/>
  </w:num>
  <w:num w:numId="17">
    <w:abstractNumId w:val="8"/>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406"/>
    <w:rsid w:val="000511C2"/>
    <w:rsid w:val="001015F9"/>
    <w:rsid w:val="00111888"/>
    <w:rsid w:val="00122020"/>
    <w:rsid w:val="00243439"/>
    <w:rsid w:val="00305FAA"/>
    <w:rsid w:val="0033201E"/>
    <w:rsid w:val="003F48D7"/>
    <w:rsid w:val="0045217C"/>
    <w:rsid w:val="004B6C94"/>
    <w:rsid w:val="004F7DA9"/>
    <w:rsid w:val="00594174"/>
    <w:rsid w:val="00594C6C"/>
    <w:rsid w:val="005A5406"/>
    <w:rsid w:val="005E2930"/>
    <w:rsid w:val="005F1462"/>
    <w:rsid w:val="006E2BC7"/>
    <w:rsid w:val="007C0DA6"/>
    <w:rsid w:val="007E0DAD"/>
    <w:rsid w:val="0085564E"/>
    <w:rsid w:val="00895631"/>
    <w:rsid w:val="00896FC0"/>
    <w:rsid w:val="008A7F15"/>
    <w:rsid w:val="008C39B4"/>
    <w:rsid w:val="009124E6"/>
    <w:rsid w:val="00A45772"/>
    <w:rsid w:val="00A6025F"/>
    <w:rsid w:val="00AE5316"/>
    <w:rsid w:val="00B469AD"/>
    <w:rsid w:val="00BB6B99"/>
    <w:rsid w:val="00C02E65"/>
    <w:rsid w:val="00C259F2"/>
    <w:rsid w:val="00C35087"/>
    <w:rsid w:val="00C90D5E"/>
    <w:rsid w:val="00CF1AF8"/>
    <w:rsid w:val="00D10971"/>
    <w:rsid w:val="00DC11EB"/>
    <w:rsid w:val="00EA59AD"/>
    <w:rsid w:val="00F82BCE"/>
    <w:rsid w:val="00F9217B"/>
    <w:rsid w:val="00F959ED"/>
    <w:rsid w:val="00FC6B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B4B2053"/>
  <w15:chartTrackingRefBased/>
  <w15:docId w15:val="{E2DE698B-D01A-42B6-9FD1-CAEB95DDB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5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3439"/>
    <w:pPr>
      <w:ind w:left="720"/>
      <w:contextualSpacing/>
    </w:pPr>
  </w:style>
  <w:style w:type="paragraph" w:styleId="Header">
    <w:name w:val="header"/>
    <w:basedOn w:val="Normal"/>
    <w:link w:val="HeaderChar"/>
    <w:uiPriority w:val="99"/>
    <w:unhideWhenUsed/>
    <w:rsid w:val="00896F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FC0"/>
  </w:style>
  <w:style w:type="paragraph" w:styleId="Footer">
    <w:name w:val="footer"/>
    <w:basedOn w:val="Normal"/>
    <w:link w:val="FooterChar"/>
    <w:uiPriority w:val="99"/>
    <w:unhideWhenUsed/>
    <w:rsid w:val="00896F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772</Words>
  <Characters>4402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13</cp:revision>
  <dcterms:created xsi:type="dcterms:W3CDTF">2023-05-24T08:22:00Z</dcterms:created>
  <dcterms:modified xsi:type="dcterms:W3CDTF">2023-05-25T06:51:00Z</dcterms:modified>
</cp:coreProperties>
</file>